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E5" w:rsidRDefault="00EF4DE5" w:rsidP="00EF4DE5">
      <w:pPr>
        <w:pageBreakBefore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KONCEPCJA PRACY</w:t>
      </w:r>
    </w:p>
    <w:p w:rsidR="00EF4DE5" w:rsidRDefault="00EF4DE5" w:rsidP="00EF4DE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SZKOŁY PODSTAWOWEJ </w:t>
      </w:r>
    </w:p>
    <w:p w:rsidR="00EF4DE5" w:rsidRDefault="00EF4DE5" w:rsidP="00EF4DE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IM. LUDZI MORZA W KOPNICY</w:t>
      </w:r>
    </w:p>
    <w:p w:rsidR="00EF4DE5" w:rsidRDefault="00EF4DE5" w:rsidP="00EF4DE5">
      <w:pPr>
        <w:jc w:val="center"/>
        <w:rPr>
          <w:sz w:val="44"/>
          <w:szCs w:val="44"/>
        </w:rPr>
      </w:pPr>
    </w:p>
    <w:p w:rsidR="00EF4DE5" w:rsidRDefault="00EF4DE5" w:rsidP="00EF4D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PODSTAWA PRAWNA</w:t>
      </w:r>
    </w:p>
    <w:p w:rsidR="00EF4DE5" w:rsidRDefault="00EF4DE5" w:rsidP="00EF4DE5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dn. 7.09.1991 r. o systemie oświaty (. Dz. U. 2021, poz. 1915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:rsidR="00EF4DE5" w:rsidRDefault="00EF4DE5" w:rsidP="00EF4DE5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14 grudnia 2016 r. Prawo oświatowe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2021, poz. 1082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:rsidR="00EF4DE5" w:rsidRDefault="00EF4DE5" w:rsidP="00EF4DE5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MEN z dnia 27 sierpnia 2012 r. w sprawie podstawy programowej wychowania przedszkolnego oraz kształcenia ogólnego w poszczególnych typach szkół (Dz. U.  2012.977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:rsidR="00EF4DE5" w:rsidRPr="00700FC2" w:rsidRDefault="00EF4DE5" w:rsidP="00EF4DE5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00FC2">
        <w:rPr>
          <w:rFonts w:ascii="Times New Roman" w:hAnsi="Times New Roman" w:cs="Times New Roman"/>
          <w:sz w:val="24"/>
          <w:szCs w:val="24"/>
        </w:rPr>
        <w:t>Rozporządzenie MEN w sprawie</w:t>
      </w:r>
      <w:r w:rsidRPr="00700F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FC2">
        <w:rPr>
          <w:rStyle w:val="Uwydatnienie"/>
          <w:rFonts w:ascii="Times New Roman" w:hAnsi="Times New Roman" w:cs="Times New Roman"/>
          <w:i w:val="0"/>
          <w:sz w:val="24"/>
          <w:szCs w:val="24"/>
        </w:rPr>
        <w:t>podstawy programowej</w:t>
      </w:r>
      <w:r w:rsidRPr="00700F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FC2">
        <w:rPr>
          <w:rFonts w:ascii="Times New Roman" w:hAnsi="Times New Roman" w:cs="Times New Roman"/>
          <w:sz w:val="24"/>
          <w:szCs w:val="24"/>
        </w:rPr>
        <w:t>wychowania przedszkolnego oraz</w:t>
      </w:r>
      <w:r w:rsidRPr="00700F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FC2">
        <w:rPr>
          <w:rStyle w:val="Uwydatnienie"/>
          <w:rFonts w:ascii="Times New Roman" w:hAnsi="Times New Roman" w:cs="Times New Roman"/>
          <w:i w:val="0"/>
          <w:sz w:val="24"/>
          <w:szCs w:val="24"/>
        </w:rPr>
        <w:t>podstawy programowej</w:t>
      </w:r>
      <w:r w:rsidRPr="00700F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FC2">
        <w:rPr>
          <w:rFonts w:ascii="Times New Roman" w:hAnsi="Times New Roman" w:cs="Times New Roman"/>
          <w:sz w:val="24"/>
          <w:szCs w:val="24"/>
        </w:rPr>
        <w:t>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z dnia 14 lutego 2017 r. (</w:t>
      </w:r>
      <w:proofErr w:type="spellStart"/>
      <w:r w:rsidRPr="00700FC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00FC2">
        <w:rPr>
          <w:rFonts w:ascii="Times New Roman" w:hAnsi="Times New Roman" w:cs="Times New Roman"/>
          <w:sz w:val="24"/>
          <w:szCs w:val="24"/>
        </w:rPr>
        <w:t>. 2017, poz. 356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700F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F4DE5" w:rsidRDefault="00EF4DE5" w:rsidP="00EF4DE5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Nauczyciela z dn. 26 stycznia 1982 r. (Dz. U. 2021, poz. 1762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:rsidR="00EF4DE5" w:rsidRDefault="00EF4DE5" w:rsidP="00EF4DE5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Konwencja o prawach dziecka z dn. 20 listopada 1989 r.,</w:t>
      </w:r>
    </w:p>
    <w:p w:rsidR="00EF4DE5" w:rsidRDefault="00EF4DE5" w:rsidP="00EF4DE5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Szkoły Podstawowej im. Ludzi Morza w Kopnicy,</w:t>
      </w:r>
    </w:p>
    <w:p w:rsidR="00EF4DE5" w:rsidRDefault="00EF4DE5" w:rsidP="00EF4DE5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wychowawczo-profilaktyczny Szkoły Podstawowej im. Ludzi Morza w Kopnicy.</w:t>
      </w:r>
    </w:p>
    <w:p w:rsidR="00EF4DE5" w:rsidRDefault="00EF4DE5" w:rsidP="00EF4DE5">
      <w:pPr>
        <w:pStyle w:val="Akapitzlist"/>
        <w:spacing w:after="0"/>
      </w:pPr>
    </w:p>
    <w:p w:rsidR="00EF4DE5" w:rsidRDefault="00EF4DE5" w:rsidP="00EF4DE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WSTĘP</w:t>
      </w:r>
    </w:p>
    <w:p w:rsidR="00EF4DE5" w:rsidRDefault="00EF4DE5" w:rsidP="00EF4DE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zadań wynikających z Koncepcji pracy Szkoły Podstawowej                      im. Ludzi Morza w Kopnicy obowiązującej w latach </w:t>
      </w:r>
      <w:r w:rsidRPr="00B7554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B7554A">
        <w:rPr>
          <w:rFonts w:ascii="Times New Roman" w:eastAsia="Times New Roman" w:hAnsi="Times New Roman" w:cs="Times New Roman"/>
          <w:sz w:val="24"/>
          <w:szCs w:val="24"/>
          <w:lang w:eastAsia="pl-PL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 przypada na okres trwania pandemii COVID -19 oraz wojny w Ukrainie. Wydarzenia te od pewnego czasu determinują działania podejmowane w szkole. Główne wyzwania z nimi związane to mniejsze poczucie bezpieczeństwa, możliwość pracy z uczniami na odległość, czy migracja uczniów z Ukrainy do naszej szkoły. W związku z powyższym działania dydaktyczno-wychowawcze  w najbliższych latach będą skoncentrowane przede wszystkim na stworzeniu optymalnych warunków dla rozwoju każdego ucznia i zapewnieniu mu poczucia bezpieczeństwa. Nadrzędnym celem pracy będzie realizowanie zadań w ten sposób, aby zmiany zachodzące w otaczającej nas rzeczywistości nie wpływały na prawidłowe funkcjonowanie dziecka w szkole.</w:t>
      </w:r>
    </w:p>
    <w:p w:rsidR="00EF4DE5" w:rsidRDefault="00EF4DE5" w:rsidP="00EF4DE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MISJA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F4DE5" w:rsidRDefault="00EF4DE5" w:rsidP="00EF4DE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z głównych celów Szkoły Podstawowej im. Ludzi Morza w Kopnicy jest systematyczne podnoszenie jakości jej pracy we wszystkich obszarach działalności placówki oświatowej.   W naszej szkole panuje atmosfera przyjaźni i wzajemnej akceptacji. Dokładamy wszelkich starań, aby uczeń czuł się pewnie i bezpiecznie oraz osiągał sukcesy na miarę swoich możliwości.</w:t>
      </w:r>
    </w:p>
    <w:p w:rsidR="00EF4DE5" w:rsidRDefault="00EF4DE5" w:rsidP="00EF4DE5">
      <w:pPr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Jesteśmy szkołą, która:</w:t>
      </w:r>
    </w:p>
    <w:p w:rsidR="00EF4DE5" w:rsidRDefault="00EF4DE5" w:rsidP="00EF4DE5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Symbol" w:eastAsia="Times New Roman" w:hAnsi="Symbol" w:cs="Times New Roman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 wszechstronny rozwój osobowości uczniów, uwzględniając ich indywidualne potrzeby,</w:t>
      </w:r>
    </w:p>
    <w:p w:rsidR="00EF4DE5" w:rsidRDefault="00EF4DE5" w:rsidP="00EF4DE5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Symbol" w:eastAsia="Times New Roman" w:hAnsi="Symbol" w:cs="Times New Roman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 uzdolnienia i zainteresowania uczniów poprzez bogatą ofertę zajęć pozalekcyjnych i udział w różnorodnych konkursach,</w:t>
      </w:r>
    </w:p>
    <w:p w:rsidR="00EF4DE5" w:rsidRDefault="00EF4DE5" w:rsidP="00EF4DE5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Symbol" w:eastAsia="Times New Roman" w:hAnsi="Symbol" w:cs="Times New Roman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upowszechnia zdrowy styl życia, kształtując postawy prozdrowotne i proekologiczne,</w:t>
      </w:r>
    </w:p>
    <w:p w:rsidR="00EF4DE5" w:rsidRDefault="00EF4DE5" w:rsidP="00EF4DE5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Symbol" w:eastAsia="Times New Roman" w:hAnsi="Symbol" w:cs="Times New Roman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wychowuje w duchu patriotyzmu, uczy poszanowania historii narodu i tradycji regionu, jednocześnie otwiera uczniów na korzyści płynące z zachowania pokoju, przestrzegania praw człowieka, integracji europejskiej i współpracy międzynarodowej,</w:t>
      </w:r>
    </w:p>
    <w:p w:rsidR="00EF4DE5" w:rsidRDefault="00EF4DE5" w:rsidP="00EF4DE5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Symbol" w:eastAsia="Times New Roman" w:hAnsi="Symbol" w:cs="Times New Roman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dąży do integracji społeczności uczniowskiej poprzez budowanie atmosfery akceptacji    i tolerancji,</w:t>
      </w:r>
    </w:p>
    <w:p w:rsidR="00EF4DE5" w:rsidRDefault="00EF4DE5" w:rsidP="00EF4DE5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dba o właściwy klimat sprzyjający twórczej i efektywnej pracy,</w:t>
      </w:r>
    </w:p>
    <w:p w:rsidR="00EF4DE5" w:rsidRDefault="00EF4DE5" w:rsidP="00EF4DE5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przyjazna dla ucznia, rodziców i nauczycieli,</w:t>
      </w:r>
    </w:p>
    <w:p w:rsidR="00EF4DE5" w:rsidRDefault="00EF4DE5" w:rsidP="00EF4DE5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Symbol" w:eastAsia="Times New Roman" w:hAnsi="Symbol" w:cs="Times New Roman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wspomaga wychowawczą rolę rodziny, koordynuje oddziaływania wychowawcze szkoły i domu rodzinnego.</w:t>
      </w:r>
    </w:p>
    <w:p w:rsidR="00EF4DE5" w:rsidRDefault="00EF4DE5" w:rsidP="00EF4DE5">
      <w:pPr>
        <w:rPr>
          <w:rFonts w:ascii="Times New Roman" w:hAnsi="Times New Roman" w:cs="Times New Roman"/>
          <w:sz w:val="24"/>
          <w:szCs w:val="24"/>
        </w:rPr>
      </w:pPr>
    </w:p>
    <w:p w:rsidR="00EF4DE5" w:rsidRDefault="00EF4DE5" w:rsidP="00EF4DE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WIZJA SZKOŁY</w:t>
      </w:r>
    </w:p>
    <w:p w:rsidR="00EF4DE5" w:rsidRDefault="00EF4DE5" w:rsidP="00EF4DE5">
      <w:pPr>
        <w:keepNext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jest wspólnotą i wszyscy jej członkowie są jednakowo ważni.</w:t>
      </w:r>
    </w:p>
    <w:p w:rsidR="00EF4DE5" w:rsidRDefault="00EF4DE5" w:rsidP="00EF4DE5">
      <w:pPr>
        <w:keepNext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Zasada partnerstwa stanowi podstawę wszystkich naszych działań.</w:t>
      </w:r>
    </w:p>
    <w:p w:rsidR="00EF4DE5" w:rsidRDefault="00EF4DE5" w:rsidP="00EF4DE5">
      <w:pPr>
        <w:keepNext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pracy szkoły bierzemy pod uwagę zróżnicowanie potrzeb i zdolności uczniów,   dążąc do zapewnienia warunków rozwoju każdemu z nich.</w:t>
      </w:r>
    </w:p>
    <w:p w:rsidR="00EF4DE5" w:rsidRDefault="00EF4DE5" w:rsidP="00EF4DE5">
      <w:pPr>
        <w:keepNext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Nowocześnie   wyposażone  sale lekcyjne  zachęcają dzieci i młodzież do zdobywania wiedzy i umiejętności niezbędnych w dorosłym życiu.</w:t>
      </w:r>
    </w:p>
    <w:p w:rsidR="00EF4DE5" w:rsidRDefault="00EF4DE5" w:rsidP="00EF4DE5">
      <w:pPr>
        <w:keepNext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planowaniu pracy dążymy do zaangażowania rodziców i społeczności lokalnej           w życie szkoły, biorąc pod uwagę potrzeby, interesy, oczekiwania i ambicje środowiska, w którym działamy.</w:t>
      </w:r>
    </w:p>
    <w:p w:rsidR="00EF4DE5" w:rsidRDefault="00EF4DE5" w:rsidP="00EF4DE5">
      <w:pPr>
        <w:keepNext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Nauczyciele mają zapewnione warunki do podnoszenia kwalifikacji.</w:t>
      </w:r>
    </w:p>
    <w:p w:rsidR="00EF4DE5" w:rsidRDefault="00EF4DE5" w:rsidP="00EF4DE5">
      <w:pPr>
        <w:keepNext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Naszym uczniom zapewniamy bezpieczeństwo, opiekę psychologiczno-pedagogiczną oraz pomoc w trudnych sytuacjach życiowych.</w:t>
      </w:r>
    </w:p>
    <w:p w:rsidR="00EF4DE5" w:rsidRDefault="00EF4DE5" w:rsidP="00EF4DE5">
      <w:pPr>
        <w:keepNext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i absolwenci naszej szkoły odnoszą sukcesy w różnych dziedzinach nauki, kultury i sportu.</w:t>
      </w:r>
    </w:p>
    <w:p w:rsidR="00EF4DE5" w:rsidRDefault="00EF4DE5" w:rsidP="00EF4DE5">
      <w:pPr>
        <w:keepNext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Szkoła jest otwarta na zmiany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dostosowuje swoją ofertę do potrzeb uczniów, wymogów systemu edukacyjnego.</w:t>
      </w:r>
    </w:p>
    <w:p w:rsidR="00EF4DE5" w:rsidRDefault="00EF4DE5" w:rsidP="00EF4DE5">
      <w:pPr>
        <w:keepNext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Postawy prospołeczne i wyzwalanie aktywności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poprzez udział w samorządzie uczniowskim,  ZHP oraz  wolontariacie.</w:t>
      </w:r>
    </w:p>
    <w:p w:rsidR="00EF4DE5" w:rsidRDefault="00EF4DE5" w:rsidP="00EF4DE5">
      <w:pPr>
        <w:ind w:left="1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DE5" w:rsidRDefault="00EF4DE5" w:rsidP="00EF4D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MODEL ABSOLWENTA</w:t>
      </w:r>
    </w:p>
    <w:p w:rsidR="00EF4DE5" w:rsidRDefault="00EF4DE5" w:rsidP="00EF4DE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 misję naszej szkoły i działając zgodnie z jej wizją, dążymy                        do wykształcenia i wychowania ucznia, który:</w:t>
      </w:r>
    </w:p>
    <w:p w:rsidR="00EF4DE5" w:rsidRDefault="00EF4DE5" w:rsidP="00EF4DE5">
      <w:pPr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line="276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zna i stosuje zasady życia społecznego,</w:t>
      </w:r>
    </w:p>
    <w:p w:rsidR="00EF4DE5" w:rsidRDefault="00EF4DE5" w:rsidP="00EF4DE5">
      <w:pPr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line="276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świadomy swoich zdolności i umiejętności,</w:t>
      </w:r>
    </w:p>
    <w:p w:rsidR="00EF4DE5" w:rsidRDefault="00EF4DE5" w:rsidP="00EF4DE5">
      <w:pPr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line="276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poczucie własnej godności i wartości,</w:t>
      </w:r>
    </w:p>
    <w:p w:rsidR="00EF4DE5" w:rsidRDefault="00EF4DE5" w:rsidP="00EF4DE5">
      <w:pPr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line="276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tolerancyjny,</w:t>
      </w:r>
    </w:p>
    <w:p w:rsidR="00EF4DE5" w:rsidRDefault="00EF4DE5" w:rsidP="00EF4DE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E w:val="0"/>
        <w:spacing w:line="276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w swoim postępowaniu dąży do prawdy,</w:t>
      </w:r>
    </w:p>
    <w:p w:rsidR="00EF4DE5" w:rsidRDefault="00EF4DE5" w:rsidP="00EF4DE5">
      <w:pPr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line="276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odpowiedzialny i asertywny,</w:t>
      </w:r>
    </w:p>
    <w:p w:rsidR="00EF4DE5" w:rsidRDefault="00EF4DE5" w:rsidP="00EF4DE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E w:val="0"/>
        <w:spacing w:line="276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posiada wiedzę i umiejętnie ją wykorzystuje do rozwiązywania problemów,</w:t>
      </w:r>
    </w:p>
    <w:p w:rsidR="00EF4DE5" w:rsidRDefault="00EF4DE5" w:rsidP="00EF4DE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E w:val="0"/>
        <w:spacing w:line="276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posługuje się dwoma językami obcymi,</w:t>
      </w:r>
    </w:p>
    <w:p w:rsidR="00EF4DE5" w:rsidRDefault="00EF4DE5" w:rsidP="00EF4DE5">
      <w:pPr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line="276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świadomy swoich praw i praw innych ludzi,</w:t>
      </w:r>
    </w:p>
    <w:p w:rsidR="00EF4DE5" w:rsidRDefault="00EF4DE5" w:rsidP="00EF4DE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E w:val="0"/>
        <w:spacing w:line="276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wykorzystuje najnowsze techniki multimedialne,</w:t>
      </w:r>
    </w:p>
    <w:p w:rsidR="00EF4DE5" w:rsidRDefault="00EF4DE5" w:rsidP="00EF4DE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E w:val="0"/>
        <w:spacing w:line="276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jest otwarty na europejskie i światowe wartości kultury,</w:t>
      </w:r>
    </w:p>
    <w:p w:rsidR="00EF4DE5" w:rsidRDefault="00EF4DE5" w:rsidP="00EF4DE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E w:val="0"/>
        <w:spacing w:line="276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zna  historię, kulturę oraz  tradycje swojego regionu i narodu,</w:t>
      </w:r>
    </w:p>
    <w:p w:rsidR="00EF4DE5" w:rsidRDefault="00EF4DE5" w:rsidP="00EF4DE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E w:val="0"/>
        <w:spacing w:line="276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rzetelnie  pracuje indywidualnie i w zespole,</w:t>
      </w:r>
    </w:p>
    <w:p w:rsidR="00EF4DE5" w:rsidRDefault="00EF4DE5" w:rsidP="00EF4DE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E w:val="0"/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jest twórczy,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ciekawy świata,</w:t>
      </w:r>
    </w:p>
    <w:p w:rsidR="00EF4DE5" w:rsidRDefault="00EF4DE5" w:rsidP="00EF4DE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E w:val="0"/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dba o środowisko naturalne,</w:t>
      </w:r>
    </w:p>
    <w:p w:rsidR="00EF4DE5" w:rsidRDefault="00EF4DE5" w:rsidP="00EF4DE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E w:val="0"/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wrażliwy na potrzeby drugiego człowieka,</w:t>
      </w:r>
    </w:p>
    <w:p w:rsidR="00EF4DE5" w:rsidRDefault="00EF4DE5" w:rsidP="00EF4DE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E w:val="0"/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dba o swój rozwój fizyczny, promuje zdrowy tryb życia,</w:t>
      </w:r>
    </w:p>
    <w:p w:rsidR="00EF4DE5" w:rsidRDefault="00EF4DE5" w:rsidP="00EF4DE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E w:val="0"/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trafnie dokonuje wyborów.</w:t>
      </w:r>
    </w:p>
    <w:p w:rsidR="00EF4DE5" w:rsidRDefault="00EF4DE5" w:rsidP="00EF4DE5">
      <w:p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DE5" w:rsidRDefault="00EF4DE5" w:rsidP="00EF4DE5">
      <w:pPr>
        <w:rPr>
          <w:rFonts w:ascii="Times New Roman" w:hAnsi="Times New Roman" w:cs="Times New Roman"/>
          <w:b/>
          <w:sz w:val="24"/>
          <w:szCs w:val="24"/>
        </w:rPr>
      </w:pPr>
    </w:p>
    <w:p w:rsidR="00EF4DE5" w:rsidRDefault="00EF4DE5" w:rsidP="00EF4DE5">
      <w:pPr>
        <w:rPr>
          <w:rFonts w:ascii="Times New Roman" w:hAnsi="Times New Roman" w:cs="Times New Roman"/>
          <w:b/>
          <w:sz w:val="24"/>
          <w:szCs w:val="24"/>
        </w:rPr>
      </w:pPr>
    </w:p>
    <w:p w:rsidR="00EF4DE5" w:rsidRDefault="00EF4DE5" w:rsidP="00EF4D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GŁÓWNE KIERUNKI  ROZWOJU SZKOŁY</w:t>
      </w:r>
    </w:p>
    <w:p w:rsidR="00EF4DE5" w:rsidRDefault="00EF4DE5" w:rsidP="00EF4DE5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Działalność dydaktyczna szkoły:</w:t>
      </w:r>
    </w:p>
    <w:p w:rsidR="00EF4DE5" w:rsidRDefault="00EF4DE5" w:rsidP="00EF4DE5">
      <w:pPr>
        <w:pStyle w:val="Akapitzlist"/>
        <w:numPr>
          <w:ilvl w:val="1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poszerzanie  oferty  edukacyjnej  szkoły  zgodnie  z  oczekiwaniami  uczniów                    i  rodziców - organizowanie  zajęć  pozalekcyjnych  w  formie  kół  przedmiotowych, artystycznych oraz sportowych,</w:t>
      </w:r>
    </w:p>
    <w:p w:rsidR="00EF4DE5" w:rsidRDefault="00EF4DE5" w:rsidP="00EF4DE5">
      <w:pPr>
        <w:pStyle w:val="Akapitzlist"/>
        <w:numPr>
          <w:ilvl w:val="1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podniesienie wyników nauczania ze zwróceniem szczególnej uwagi na obszary, które odbiegają od średniej krajowej,</w:t>
      </w:r>
    </w:p>
    <w:p w:rsidR="00EF4DE5" w:rsidRDefault="00EF4DE5" w:rsidP="00EF4DE5">
      <w:pPr>
        <w:pStyle w:val="Akapitzlist"/>
        <w:numPr>
          <w:ilvl w:val="1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wykorzystanie wyników egzaminów zewnętrznych do pracy dydaktycznej w celu podniesienia jakości nauczania,</w:t>
      </w:r>
    </w:p>
    <w:p w:rsidR="00EF4DE5" w:rsidRDefault="00EF4DE5" w:rsidP="00EF4DE5">
      <w:pPr>
        <w:pStyle w:val="Akapitzlist"/>
        <w:numPr>
          <w:ilvl w:val="1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udzielanie pomocy uczniom w przezwyciężaniu deficytów rozwojowych i trudności  w  nauce  (organizowanie zajęć z zakresu pomocy psychologiczno – pedagogicznej- dydaktyczno- wyrównawczej  i korekcyjno - kompensacyjnej   oraz  pomocy  świetlicy szkolnej i pomocy koleżeńskiej),</w:t>
      </w:r>
    </w:p>
    <w:p w:rsidR="00EF4DE5" w:rsidRDefault="00EF4DE5" w:rsidP="00EF4DE5">
      <w:pPr>
        <w:pStyle w:val="Akapitzlist"/>
        <w:numPr>
          <w:ilvl w:val="1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uzyskiwanie coraz lepszych efektów kształcenia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aktywniejszy udział uczniów   w konkursach szkolnych i pozaszkolnych wynikających z propozycji lokalnych, ogólnopolskich,</w:t>
      </w:r>
    </w:p>
    <w:p w:rsidR="00EF4DE5" w:rsidRDefault="00EF4DE5" w:rsidP="00EF4DE5">
      <w:pPr>
        <w:pStyle w:val="Akapitzlist"/>
        <w:numPr>
          <w:ilvl w:val="1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stosowanie  nowoczesnych  metod  nauczania ze szczególnym uwzględnieniem  metod aktywizujących, technik multimedialnych, gier, zabaw, wycieczek,</w:t>
      </w:r>
    </w:p>
    <w:p w:rsidR="00EF4DE5" w:rsidRDefault="00EF4DE5" w:rsidP="00EF4DE5">
      <w:pPr>
        <w:pStyle w:val="Akapitzlist"/>
        <w:numPr>
          <w:ilvl w:val="1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indywidualizowanie pracy na lekcji, dostosowanie wymagań do potrzeb i możliwości ucznia,</w:t>
      </w:r>
    </w:p>
    <w:p w:rsidR="00EF4DE5" w:rsidRDefault="00EF4DE5" w:rsidP="00EF4DE5">
      <w:pPr>
        <w:pStyle w:val="Akapitzlist"/>
        <w:numPr>
          <w:ilvl w:val="1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wzbogacenie warsztatu pracy nauczyciela w nowoczesne środki dydaktyczne,</w:t>
      </w:r>
    </w:p>
    <w:p w:rsidR="00EF4DE5" w:rsidRDefault="00EF4DE5" w:rsidP="00EF4DE5">
      <w:pPr>
        <w:pStyle w:val="Akapitzlist"/>
        <w:numPr>
          <w:ilvl w:val="1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badanie i analizowanie wyników dydaktycznych, wyciąganie wniosków i wdrażanie ich </w:t>
      </w:r>
      <w:r>
        <w:rPr>
          <w:rFonts w:ascii="Times New Roman" w:hAnsi="Times New Roman" w:cs="Times New Roman"/>
          <w:sz w:val="24"/>
          <w:szCs w:val="24"/>
        </w:rPr>
        <w:lastRenderedPageBreak/>
        <w:t>w pracy z uczniami,</w:t>
      </w:r>
    </w:p>
    <w:p w:rsidR="00EF4DE5" w:rsidRDefault="00EF4DE5" w:rsidP="00EF4DE5">
      <w:pPr>
        <w:pStyle w:val="Akapitzlist"/>
        <w:numPr>
          <w:ilvl w:val="1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monitorowanie realizacji podstawy programowej,</w:t>
      </w:r>
    </w:p>
    <w:p w:rsidR="00EF4DE5" w:rsidRDefault="00EF4DE5" w:rsidP="00EF4DE5">
      <w:pPr>
        <w:pStyle w:val="Akapitzlist"/>
        <w:numPr>
          <w:ilvl w:val="1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promowanie osiągnięć uczniów, wypracowanie systemu motywacji do nauki poprzez stosowanie m.in. ustnych pochwał,</w:t>
      </w:r>
    </w:p>
    <w:p w:rsidR="00EF4DE5" w:rsidRDefault="00EF4DE5" w:rsidP="00EF4DE5">
      <w:pPr>
        <w:pStyle w:val="Akapitzlist"/>
        <w:numPr>
          <w:ilvl w:val="1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stosowanie elementów oceniania kształtującego,</w:t>
      </w:r>
    </w:p>
    <w:p w:rsidR="00EF4DE5" w:rsidRDefault="00EF4DE5" w:rsidP="00EF4DE5">
      <w:pPr>
        <w:pStyle w:val="Akapitzlist"/>
        <w:numPr>
          <w:ilvl w:val="1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kształcenie umiejętności kluczowych i logicznego myślenia,</w:t>
      </w:r>
    </w:p>
    <w:p w:rsidR="00EF4DE5" w:rsidRDefault="00EF4DE5" w:rsidP="00EF4DE5">
      <w:pPr>
        <w:pStyle w:val="Akapitzlist"/>
        <w:numPr>
          <w:ilvl w:val="1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organizowanie i realizowanie procesów edukacyjnych w oparciu o współpracę pomiędzy nauczycielami,</w:t>
      </w:r>
    </w:p>
    <w:p w:rsidR="00EF4DE5" w:rsidRDefault="00EF4DE5" w:rsidP="00EF4DE5">
      <w:pPr>
        <w:pStyle w:val="Akapitzlist"/>
        <w:numPr>
          <w:ilvl w:val="1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przystępowanie do różnych projektów, programów adresowanych do szkół,</w:t>
      </w:r>
    </w:p>
    <w:p w:rsidR="00EF4DE5" w:rsidRDefault="00EF4DE5" w:rsidP="00EF4DE5">
      <w:pPr>
        <w:pStyle w:val="Akapitzlist"/>
        <w:numPr>
          <w:ilvl w:val="1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zdobywanie  nowych  kwalifikacji  oraz  ciągłe  doskonalenie  nauczycieli  w  ramach WDN.</w:t>
      </w:r>
    </w:p>
    <w:p w:rsidR="00EF4DE5" w:rsidRDefault="00EF4DE5" w:rsidP="00EF4DE5">
      <w:pPr>
        <w:pStyle w:val="Akapitzlist"/>
        <w:spacing w:after="0"/>
        <w:ind w:left="1440"/>
      </w:pPr>
    </w:p>
    <w:p w:rsidR="00EF4DE5" w:rsidRDefault="00EF4DE5" w:rsidP="00EF4DE5">
      <w:pPr>
        <w:pStyle w:val="Akapitzlist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Działalność opiekuńczo-wychowawcza:</w:t>
      </w:r>
    </w:p>
    <w:p w:rsidR="00EF4DE5" w:rsidRDefault="00EF4DE5" w:rsidP="00EF4DE5">
      <w:pPr>
        <w:pStyle w:val="Default"/>
        <w:numPr>
          <w:ilvl w:val="0"/>
          <w:numId w:val="6"/>
        </w:numPr>
        <w:tabs>
          <w:tab w:val="left" w:pos="0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realizowanie programu wychowawczo-profilaktycznego szkoły w coraz szerszym współdziałaniu z rodzicami oraz z uwzględnieniem ich opinii,</w:t>
      </w:r>
    </w:p>
    <w:p w:rsidR="00EF4DE5" w:rsidRDefault="00EF4DE5" w:rsidP="00EF4DE5">
      <w:pPr>
        <w:pStyle w:val="Default"/>
        <w:numPr>
          <w:ilvl w:val="0"/>
          <w:numId w:val="6"/>
        </w:numPr>
        <w:tabs>
          <w:tab w:val="left" w:pos="0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udzielanie wsparcia w rozwiązywaniu problemów uczniów poprzez diagnozę sytuacji wychowawczej nowych uczniów, pedagogizację rodziców w związku z problemami współczesnej młodzieży, ścisły monitoring wypełniania obowiązku szkolnego,</w:t>
      </w:r>
    </w:p>
    <w:p w:rsidR="00EF4DE5" w:rsidRDefault="00EF4DE5" w:rsidP="00EF4DE5">
      <w:pPr>
        <w:pStyle w:val="Default"/>
        <w:numPr>
          <w:ilvl w:val="0"/>
          <w:numId w:val="6"/>
        </w:numPr>
        <w:tabs>
          <w:tab w:val="left" w:pos="0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kształtowanie właściwego stosunku do symboli narodowych, rozwijanie tożsamości narodowej i regionalnej,</w:t>
      </w:r>
    </w:p>
    <w:p w:rsidR="00EF4DE5" w:rsidRDefault="00EF4DE5" w:rsidP="00EF4DE5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propagowanie zdrowego stylu życia, kultury fizycznej i działań proekologicznych (organizacja wyjazdów, wycieczek, przygotowanie gazetek ściennych),</w:t>
      </w:r>
    </w:p>
    <w:p w:rsidR="00EF4DE5" w:rsidRDefault="00EF4DE5" w:rsidP="00EF4DE5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przygotowanie uczniów do świadomego wyboru dalszego kierunku kształcenia poprzez prowadzenie zajęć przez doradcę zawodowego,</w:t>
      </w:r>
    </w:p>
    <w:p w:rsidR="00EF4DE5" w:rsidRDefault="00EF4DE5" w:rsidP="00EF4DE5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kształtowanie postaw prozdrowotnych (programy profilaktyczne dotyczące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prozdrowotnej, udzielania pierwszej pomocy, przeciwstawiania się uzależnieniom, prelekcje na temat odpowiedzialności karnej, realizacja zajęć wychowania do życia                 w rodzinie),</w:t>
      </w:r>
    </w:p>
    <w:p w:rsidR="00EF4DE5" w:rsidRDefault="00EF4DE5" w:rsidP="00EF4DE5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kształtowanie postaw prospołecznych i obywatelskich,</w:t>
      </w:r>
    </w:p>
    <w:p w:rsidR="00EF4DE5" w:rsidRDefault="00EF4DE5" w:rsidP="00EF4DE5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eliminowanie przejawów agresji, przemocy i demoralizacji poprzez realizację programu wychowawczo-profilaktycznego, tworzenie gazetek ściennych, organizację zajęć z pedagogiem/psychologiem, zajęć z wychowawcą,</w:t>
      </w:r>
    </w:p>
    <w:p w:rsidR="00EF4DE5" w:rsidRDefault="00EF4DE5" w:rsidP="00EF4DE5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kształtowanie empatii poprzez udział w akcjach charytatywnych, współpraca z instytucjami i organizacjami propagującymi działalność społeczną i charytatywną np. ZHP, wolontariat, Caritas,</w:t>
      </w:r>
    </w:p>
    <w:p w:rsidR="00EF4DE5" w:rsidRDefault="00EF4DE5" w:rsidP="00EF4DE5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stała współpraca z instytucjami wspomagającymi oddziaływania dydaktyczno-wychowawcze (np. Straż Pożarna, GOPS, poradnia psychologiczno-pedagogiczna, Komenda Policji, Muzeum Zamku Książąt Pomorskich, </w:t>
      </w:r>
      <w:r>
        <w:rPr>
          <w:rStyle w:val="Uwydatnienie"/>
          <w:rFonts w:ascii="Times New Roman" w:hAnsi="Times New Roman" w:cs="Times New Roman"/>
        </w:rPr>
        <w:t>Klub Kolarski</w:t>
      </w:r>
      <w:r>
        <w:rPr>
          <w:rStyle w:val="st"/>
          <w:rFonts w:ascii="Times New Roman" w:hAnsi="Times New Roman" w:cs="Times New Roman"/>
        </w:rPr>
        <w:t xml:space="preserve"> BCM </w:t>
      </w:r>
      <w:proofErr w:type="spellStart"/>
      <w:r>
        <w:rPr>
          <w:rStyle w:val="st"/>
          <w:rFonts w:ascii="Times New Roman" w:hAnsi="Times New Roman" w:cs="Times New Roman"/>
        </w:rPr>
        <w:t>Nowatex</w:t>
      </w:r>
      <w:proofErr w:type="spellEnd"/>
      <w:r>
        <w:rPr>
          <w:rStyle w:val="st"/>
          <w:rFonts w:ascii="Times New Roman" w:hAnsi="Times New Roman" w:cs="Times New Roman"/>
        </w:rPr>
        <w:t xml:space="preserve"> Ziemia Darłowska,</w:t>
      </w:r>
      <w:r>
        <w:rPr>
          <w:rStyle w:val="s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Sąd Rodzinny, kuratorzy sądowi, parafie),</w:t>
      </w:r>
    </w:p>
    <w:p w:rsidR="00EF4DE5" w:rsidRDefault="00EF4DE5" w:rsidP="00EF4DE5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kształtowanie  pozytywnego  społecznie  klimatu  szkoły  i  właściwych  relacji międzyludzkich:  organizowanie  imprez  i  uroczystości  integrujących  społeczność szkolną,</w:t>
      </w:r>
    </w:p>
    <w:p w:rsidR="00EF4DE5" w:rsidRDefault="00EF4DE5" w:rsidP="00EF4DE5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zapewnienie uczniom pierwszej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przedmedycznej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nagłych wypadkach,</w:t>
      </w:r>
    </w:p>
    <w:p w:rsidR="00EF4DE5" w:rsidRDefault="00EF4DE5" w:rsidP="00EF4DE5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zapewnienie bezpieczeństwa w szkole (monitoring wizyjny), podczas drogi do i ze  szkoły oraz w trakcie wycieczek i wyjść  szkolnych,</w:t>
      </w:r>
    </w:p>
    <w:p w:rsidR="00EF4DE5" w:rsidRDefault="00EF4DE5" w:rsidP="00EF4DE5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umożliwienie uczniom uczestnictwa w wydarzeniach kulturalnych,</w:t>
      </w:r>
    </w:p>
    <w:p w:rsidR="00EF4DE5" w:rsidRDefault="00EF4DE5" w:rsidP="00EF4DE5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zagospodarowanie  czasu  wolnego  uczniów  poprzez  ich  udział  w  zajęciach pozalekcyjnych, wycieczkach, imprezach szkolnych i klasowych,</w:t>
      </w:r>
    </w:p>
    <w:p w:rsidR="00EF4DE5" w:rsidRDefault="00EF4DE5" w:rsidP="00EF4DE5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systematyczne udzielanie pomocy psychologiczno- pedagogicznej,</w:t>
      </w:r>
    </w:p>
    <w:p w:rsidR="00EF4DE5" w:rsidRDefault="00EF4DE5" w:rsidP="00EF4DE5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upowszechnianie czytelnictwa, rozwijanie kompetencji czytelniczych wśród dzieci             i młodzieży,</w:t>
      </w:r>
    </w:p>
    <w:p w:rsidR="00EF4DE5" w:rsidRDefault="00EF4DE5" w:rsidP="00EF4DE5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wdrażanie uczniów do samorządności,</w:t>
      </w:r>
    </w:p>
    <w:p w:rsidR="00EF4DE5" w:rsidRDefault="00EF4DE5" w:rsidP="00EF4DE5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budowanie wśród uczniów świadomości współodpowiedzialności za mienie szkoły,</w:t>
      </w:r>
    </w:p>
    <w:p w:rsidR="00EF4DE5" w:rsidRDefault="00EF4DE5" w:rsidP="00EF4DE5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podejmowanie działań służących integracji uczniów, nauczycieli, rodziców i pracowników szkoły ze szczególnym uwzględnieniem uczniów przybywających z zagranicy,</w:t>
      </w:r>
    </w:p>
    <w:p w:rsidR="00EF4DE5" w:rsidRDefault="00EF4DE5" w:rsidP="00EF4DE5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stosowanie się do wytycznych związanych z funkcjonowaniem szkoły w czasach pandemii.</w:t>
      </w:r>
    </w:p>
    <w:p w:rsidR="00EF4DE5" w:rsidRDefault="00EF4DE5" w:rsidP="00EF4DE5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EF4DE5" w:rsidRDefault="00EF4DE5" w:rsidP="00EF4DE5">
      <w:pPr>
        <w:pStyle w:val="Akapitzlist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Zarządzanie i organizacja:</w:t>
      </w:r>
    </w:p>
    <w:p w:rsidR="00EF4DE5" w:rsidRDefault="00EF4DE5" w:rsidP="00EF4DE5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aktualizowanie prawa wewnątrzszkolnego pod kątem zgodności z obowiązującym stanem prawnym oraz jego popularyzacja,</w:t>
      </w:r>
    </w:p>
    <w:p w:rsidR="00EF4DE5" w:rsidRDefault="00EF4DE5" w:rsidP="00EF4DE5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monitorowanie wdrażania podstawy programowej,</w:t>
      </w:r>
    </w:p>
    <w:p w:rsidR="00EF4DE5" w:rsidRDefault="00EF4DE5" w:rsidP="00EF4DE5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podejmowanie działań wzbogacających warunki lokalowe i wyposażenie szkoły  w celu poprawy warunków realizacji programów nauczania i poszerzania oferty zajęć pozalekcyjnych,</w:t>
      </w:r>
    </w:p>
    <w:p w:rsidR="00EF4DE5" w:rsidRDefault="00EF4DE5" w:rsidP="00EF4DE5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realizacja programów autorskich, innowacji, projektów unijnych,</w:t>
      </w:r>
    </w:p>
    <w:p w:rsidR="00EF4DE5" w:rsidRDefault="00EF4DE5" w:rsidP="00EF4DE5">
      <w:pPr>
        <w:pStyle w:val="Akapitzlist"/>
        <w:numPr>
          <w:ilvl w:val="1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zapewnienie łatwego dostępu do najważniejszych dokumentów szkolnych poprzez publikacje na stronie internetowej szkoły,</w:t>
      </w:r>
    </w:p>
    <w:p w:rsidR="00EF4DE5" w:rsidRDefault="00EF4DE5" w:rsidP="00EF4DE5">
      <w:pPr>
        <w:pStyle w:val="Akapitzlist"/>
        <w:numPr>
          <w:ilvl w:val="1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dbałość o rozwój zawodowy nauczycieli poprzez umożliwianie im udziału                         w różnorodnych formach doskonalenia zawodowego, tworzenie warunków                            do podejmowania działań innowacyjnych i podnoszenia kwalifikacji,</w:t>
      </w:r>
    </w:p>
    <w:p w:rsidR="00EF4DE5" w:rsidRDefault="00EF4DE5" w:rsidP="00EF4DE5">
      <w:pPr>
        <w:pStyle w:val="Akapitzlist"/>
        <w:numPr>
          <w:ilvl w:val="1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zapewnienie systematycznego przepływu informacji i egzekwowanie sposobu realizacji poszczególnych zadań,</w:t>
      </w:r>
    </w:p>
    <w:p w:rsidR="00EF4DE5" w:rsidRDefault="00EF4DE5" w:rsidP="00EF4DE5">
      <w:pPr>
        <w:pStyle w:val="Akapitzlist"/>
        <w:numPr>
          <w:ilvl w:val="1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powołanie wicedyrektora szkoły,</w:t>
      </w:r>
    </w:p>
    <w:p w:rsidR="00EF4DE5" w:rsidRDefault="00EF4DE5" w:rsidP="00EF4DE5">
      <w:pPr>
        <w:pStyle w:val="Akapitzlist"/>
        <w:numPr>
          <w:ilvl w:val="1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systematyczne prowadzenie kontroli dzienników lekcyjnych,</w:t>
      </w:r>
    </w:p>
    <w:p w:rsidR="00EF4DE5" w:rsidRDefault="00EF4DE5" w:rsidP="00EF4DE5">
      <w:pPr>
        <w:pStyle w:val="Akapitzlist"/>
        <w:numPr>
          <w:ilvl w:val="1"/>
          <w:numId w:val="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pozyskiwanie środków zewnętrznych.</w:t>
      </w:r>
    </w:p>
    <w:p w:rsidR="00EF4DE5" w:rsidRDefault="00EF4DE5" w:rsidP="00EF4DE5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F4DE5" w:rsidRDefault="00EF4DE5" w:rsidP="00EF4DE5">
      <w:pPr>
        <w:pStyle w:val="Akapitzlist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Funkcjonowanie szkoły w środowisku lokalnym:</w:t>
      </w:r>
    </w:p>
    <w:p w:rsidR="00EF4DE5" w:rsidRDefault="00EF4DE5" w:rsidP="00EF4DE5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współpraca z instytucjami i organizacjami funkcjonującymi w lokalnym środowisku,</w:t>
      </w:r>
    </w:p>
    <w:p w:rsidR="00EF4DE5" w:rsidRDefault="00EF4DE5" w:rsidP="00EF4DE5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kontynuacja współpracy z innymi szkołami i placówkami oświatowymi,</w:t>
      </w:r>
    </w:p>
    <w:p w:rsidR="00EF4DE5" w:rsidRDefault="00EF4DE5" w:rsidP="00EF4DE5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organizowanie i współorganizowanie imprez i uroczystości o zasięgu gminnym, międzyszkolnym, powiatowym,</w:t>
      </w:r>
    </w:p>
    <w:p w:rsidR="00EF4DE5" w:rsidRDefault="00EF4DE5" w:rsidP="00EF4DE5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współpraca z prasą lokalną,</w:t>
      </w:r>
    </w:p>
    <w:p w:rsidR="00EF4DE5" w:rsidRDefault="00EF4DE5" w:rsidP="00EF4DE5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funkcjonowanie  zespołu do spraw promocji,</w:t>
      </w:r>
    </w:p>
    <w:p w:rsidR="00EF4DE5" w:rsidRDefault="00EF4DE5" w:rsidP="00EF4DE5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aktualizacja szkolnej strony internetowej,</w:t>
      </w:r>
    </w:p>
    <w:p w:rsidR="00EF4DE5" w:rsidRDefault="00EF4DE5" w:rsidP="00EF4DE5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udział  w  akcjach,  przedsięwzięciach  i projektach  o  zasięgu  powiatowym, wojewódzkim i krajowym,</w:t>
      </w:r>
    </w:p>
    <w:p w:rsidR="00EF4DE5" w:rsidRDefault="00EF4DE5" w:rsidP="00EF4DE5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stworzenie warunków sprzyjających kontaktom z rodzicami,</w:t>
      </w:r>
    </w:p>
    <w:p w:rsidR="00EF4DE5" w:rsidRDefault="00EF4DE5" w:rsidP="00EF4DE5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dalsze prowadzenie księgi absolwentów, </w:t>
      </w:r>
    </w:p>
    <w:p w:rsidR="00EF4DE5" w:rsidRDefault="003D2D2F" w:rsidP="00EF4DE5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DE5">
        <w:rPr>
          <w:rFonts w:ascii="Times New Roman" w:hAnsi="Times New Roman" w:cs="Times New Roman"/>
          <w:sz w:val="24"/>
          <w:szCs w:val="24"/>
        </w:rPr>
        <w:t>popularyzacja informacji na temat ofert edukacyjnych szkół ponadpodstawowych.</w:t>
      </w:r>
    </w:p>
    <w:p w:rsidR="00963AE3" w:rsidRDefault="00963AE3"/>
    <w:sectPr w:rsidR="00963AE3" w:rsidSect="0096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4632"/>
    <w:multiLevelType w:val="multilevel"/>
    <w:tmpl w:val="6332CDC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/>
        <w:sz w:val="24"/>
      </w:rPr>
    </w:lvl>
    <w:lvl w:ilvl="1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lowerRoman"/>
      <w:suff w:val="nothing"/>
      <w:lvlText w:val="%1.%2.%3."/>
      <w:lvlJc w:val="righ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."/>
      <w:lvlJc w:val="righ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."/>
      <w:lvlJc w:val="right"/>
      <w:pPr>
        <w:ind w:left="0" w:firstLine="0"/>
      </w:pPr>
    </w:lvl>
  </w:abstractNum>
  <w:abstractNum w:abstractNumId="1">
    <w:nsid w:val="286146B1"/>
    <w:multiLevelType w:val="multilevel"/>
    <w:tmpl w:val="664A8AF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2">
    <w:nsid w:val="2C475DFB"/>
    <w:multiLevelType w:val="multilevel"/>
    <w:tmpl w:val="80861D32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">
    <w:nsid w:val="34AB3145"/>
    <w:multiLevelType w:val="multilevel"/>
    <w:tmpl w:val="C7CC89DC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4">
    <w:nsid w:val="4BB772F0"/>
    <w:multiLevelType w:val="multilevel"/>
    <w:tmpl w:val="7A849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D946CD9"/>
    <w:multiLevelType w:val="multilevel"/>
    <w:tmpl w:val="07440F5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6">
    <w:nsid w:val="636036AC"/>
    <w:multiLevelType w:val="multilevel"/>
    <w:tmpl w:val="313C41A2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7">
    <w:nsid w:val="719946CE"/>
    <w:multiLevelType w:val="multilevel"/>
    <w:tmpl w:val="0C206B42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F4DE5"/>
    <w:rsid w:val="0028365C"/>
    <w:rsid w:val="003D2D2F"/>
    <w:rsid w:val="006A1176"/>
    <w:rsid w:val="00963AE3"/>
    <w:rsid w:val="00EF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F4DE5"/>
  </w:style>
  <w:style w:type="character" w:styleId="Uwydatnienie">
    <w:name w:val="Emphasis"/>
    <w:basedOn w:val="Domylnaczcionkaakapitu"/>
    <w:uiPriority w:val="20"/>
    <w:qFormat/>
    <w:rsid w:val="00EF4DE5"/>
    <w:rPr>
      <w:i/>
      <w:iCs/>
    </w:rPr>
  </w:style>
  <w:style w:type="paragraph" w:styleId="Akapitzlist">
    <w:name w:val="List Paragraph"/>
    <w:basedOn w:val="Normalny"/>
    <w:rsid w:val="00EF4DE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200" w:line="276" w:lineRule="auto"/>
      <w:ind w:left="720"/>
      <w:textAlignment w:val="baseline"/>
    </w:pPr>
    <w:rPr>
      <w:rFonts w:ascii="Calibri" w:eastAsia="SimSun" w:hAnsi="Calibri" w:cs="F"/>
    </w:rPr>
  </w:style>
  <w:style w:type="paragraph" w:customStyle="1" w:styleId="Default">
    <w:name w:val="Default"/>
    <w:rsid w:val="00EF4DE5"/>
    <w:pPr>
      <w:keepNext/>
      <w:pBdr>
        <w:top w:val="nil"/>
        <w:left w:val="nil"/>
        <w:bottom w:val="nil"/>
        <w:right w:val="nil"/>
      </w:pBdr>
      <w:suppressAutoHyphens/>
      <w:autoSpaceDE w:val="0"/>
    </w:pPr>
    <w:rPr>
      <w:rFonts w:ascii="Verdana" w:eastAsia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1709</Words>
  <Characters>10255</Characters>
  <Application>Microsoft Office Word</Application>
  <DocSecurity>0</DocSecurity>
  <Lines>85</Lines>
  <Paragraphs>23</Paragraphs>
  <ScaleCrop>false</ScaleCrop>
  <Company/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2022-09-08T09:03:00Z</dcterms:created>
  <dcterms:modified xsi:type="dcterms:W3CDTF">2022-09-15T07:58:00Z</dcterms:modified>
</cp:coreProperties>
</file>