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00A" w:rsidRDefault="00C9300A"/>
    <w:p w:rsidR="00D31F3F" w:rsidRDefault="00D31F3F"/>
    <w:p w:rsidR="00CB7DC1" w:rsidRDefault="00CB7DC1" w:rsidP="00CB7DC1">
      <w:pPr>
        <w:jc w:val="both"/>
        <w:rPr>
          <w:sz w:val="32"/>
          <w:szCs w:val="32"/>
        </w:rPr>
      </w:pPr>
      <w:bookmarkStart w:id="0" w:name="_gjdgxs"/>
      <w:bookmarkEnd w:id="0"/>
      <w:r>
        <w:rPr>
          <w:sz w:val="32"/>
          <w:szCs w:val="32"/>
        </w:rPr>
        <w:t xml:space="preserve">Vec:          Interný predpis riaditeľky školy zo dňa </w:t>
      </w:r>
      <w:r w:rsidR="007A6BF5">
        <w:rPr>
          <w:sz w:val="32"/>
          <w:szCs w:val="32"/>
        </w:rPr>
        <w:t>24</w:t>
      </w:r>
      <w:r>
        <w:rPr>
          <w:sz w:val="32"/>
          <w:szCs w:val="32"/>
        </w:rPr>
        <w:t>.</w:t>
      </w:r>
      <w:r w:rsidR="007A6BF5">
        <w:rPr>
          <w:sz w:val="32"/>
          <w:szCs w:val="32"/>
        </w:rPr>
        <w:t xml:space="preserve"> 8</w:t>
      </w:r>
      <w:r>
        <w:rPr>
          <w:sz w:val="32"/>
          <w:szCs w:val="32"/>
        </w:rPr>
        <w:t xml:space="preserve"> . 2020.</w:t>
      </w:r>
    </w:p>
    <w:p w:rsidR="00733E81" w:rsidRDefault="00733E81" w:rsidP="00CB7DC1">
      <w:pPr>
        <w:jc w:val="both"/>
        <w:rPr>
          <w:sz w:val="32"/>
          <w:szCs w:val="32"/>
        </w:rPr>
      </w:pPr>
    </w:p>
    <w:p w:rsidR="00CB7DC1" w:rsidRDefault="00CB7DC1" w:rsidP="00CB7DC1">
      <w:pPr>
        <w:jc w:val="both"/>
        <w:rPr>
          <w:sz w:val="32"/>
          <w:szCs w:val="32"/>
          <w:u w:val="single"/>
        </w:rPr>
      </w:pPr>
      <w:r>
        <w:rPr>
          <w:sz w:val="32"/>
          <w:szCs w:val="32"/>
          <w:u w:val="single"/>
        </w:rPr>
        <w:t xml:space="preserve"> Pokyny upravujúce podmienky prevádzky ZŠ a ŠKD na obdobie od 2. </w:t>
      </w:r>
      <w:r w:rsidR="007A6BF5">
        <w:rPr>
          <w:sz w:val="32"/>
          <w:szCs w:val="32"/>
          <w:u w:val="single"/>
        </w:rPr>
        <w:t>9</w:t>
      </w:r>
      <w:r>
        <w:rPr>
          <w:sz w:val="32"/>
          <w:szCs w:val="32"/>
          <w:u w:val="single"/>
        </w:rPr>
        <w:t xml:space="preserve">. 2020 do </w:t>
      </w:r>
      <w:r w:rsidR="007A6BF5">
        <w:rPr>
          <w:sz w:val="32"/>
          <w:szCs w:val="32"/>
          <w:u w:val="single"/>
        </w:rPr>
        <w:t>15</w:t>
      </w:r>
      <w:r>
        <w:rPr>
          <w:sz w:val="32"/>
          <w:szCs w:val="32"/>
          <w:u w:val="single"/>
        </w:rPr>
        <w:t xml:space="preserve">. </w:t>
      </w:r>
      <w:r w:rsidR="007A6BF5">
        <w:rPr>
          <w:sz w:val="32"/>
          <w:szCs w:val="32"/>
          <w:u w:val="single"/>
        </w:rPr>
        <w:t>9</w:t>
      </w:r>
      <w:r>
        <w:rPr>
          <w:sz w:val="32"/>
          <w:szCs w:val="32"/>
          <w:u w:val="single"/>
        </w:rPr>
        <w:t>. 2020.</w:t>
      </w:r>
    </w:p>
    <w:p w:rsidR="00CB7DC1" w:rsidRDefault="00CB7DC1" w:rsidP="00CB7DC1">
      <w:pPr>
        <w:jc w:val="both"/>
        <w:rPr>
          <w:sz w:val="22"/>
          <w:szCs w:val="22"/>
        </w:rPr>
      </w:pPr>
    </w:p>
    <w:p w:rsidR="007A6BF5" w:rsidRDefault="00CB7DC1" w:rsidP="00CB7DC1">
      <w:pPr>
        <w:jc w:val="both"/>
      </w:pPr>
      <w:r>
        <w:t xml:space="preserve">Interný predpis rešpektuje opatrenia a rozhodnutia relevantných úradov  – Úradu verejného zdravotníctva SR a Rozhodnutie ministra školstva, vedy, výskumu a športu </w:t>
      </w:r>
      <w:r w:rsidR="007A6BF5">
        <w:t xml:space="preserve">. </w:t>
      </w:r>
      <w:r>
        <w:t xml:space="preserve">  </w:t>
      </w:r>
    </w:p>
    <w:p w:rsidR="00CB7DC1" w:rsidRDefault="007A6BF5" w:rsidP="00CB7DC1">
      <w:pPr>
        <w:jc w:val="both"/>
        <w:rPr>
          <w:u w:val="single"/>
        </w:rPr>
      </w:pPr>
      <w:r>
        <w:t>R</w:t>
      </w:r>
      <w:r w:rsidR="00CB7DC1">
        <w:t xml:space="preserve">iaditeľka </w:t>
      </w:r>
      <w:r>
        <w:t xml:space="preserve"> </w:t>
      </w:r>
      <w:r w:rsidR="00CB7DC1">
        <w:t xml:space="preserve"> ZŠ Podzáhradná 51 </w:t>
      </w:r>
      <w:r>
        <w:t xml:space="preserve">vydáva </w:t>
      </w:r>
      <w:r w:rsidR="00CB7DC1">
        <w:rPr>
          <w:u w:val="single"/>
        </w:rPr>
        <w:t xml:space="preserve">Pokyny upravujúce podmienky prevádzky ZŠ a ŠKD na obdobie od  2. </w:t>
      </w:r>
      <w:r>
        <w:rPr>
          <w:u w:val="single"/>
        </w:rPr>
        <w:t>9</w:t>
      </w:r>
      <w:r w:rsidR="00CB7DC1">
        <w:rPr>
          <w:u w:val="single"/>
        </w:rPr>
        <w:t xml:space="preserve">. 2020 do </w:t>
      </w:r>
      <w:r>
        <w:rPr>
          <w:u w:val="single"/>
        </w:rPr>
        <w:t>15</w:t>
      </w:r>
      <w:r w:rsidR="00CB7DC1">
        <w:rPr>
          <w:u w:val="single"/>
        </w:rPr>
        <w:t xml:space="preserve">. </w:t>
      </w:r>
      <w:r>
        <w:rPr>
          <w:u w:val="single"/>
        </w:rPr>
        <w:t>9</w:t>
      </w:r>
      <w:r w:rsidR="00CB7DC1">
        <w:rPr>
          <w:u w:val="single"/>
        </w:rPr>
        <w:t>. 2020.</w:t>
      </w:r>
    </w:p>
    <w:p w:rsidR="007A6BF5" w:rsidRDefault="007A6BF5" w:rsidP="00CB7DC1">
      <w:pPr>
        <w:jc w:val="both"/>
        <w:rPr>
          <w:u w:val="single"/>
        </w:rPr>
      </w:pPr>
    </w:p>
    <w:p w:rsidR="00CB7DC1" w:rsidRDefault="00CB7DC1" w:rsidP="00CB7DC1">
      <w:pPr>
        <w:jc w:val="both"/>
        <w:rPr>
          <w:u w:val="single"/>
        </w:rPr>
      </w:pPr>
    </w:p>
    <w:p w:rsidR="007A6BF5" w:rsidRDefault="007A6BF5" w:rsidP="00CB7DC1">
      <w:pPr>
        <w:jc w:val="both"/>
        <w:rPr>
          <w:b/>
          <w:u w:val="single"/>
        </w:rPr>
      </w:pPr>
      <w:r>
        <w:rPr>
          <w:b/>
          <w:u w:val="single"/>
        </w:rPr>
        <w:t>D</w:t>
      </w:r>
      <w:r w:rsidR="00CB7DC1">
        <w:rPr>
          <w:b/>
          <w:u w:val="single"/>
        </w:rPr>
        <w:t xml:space="preserve">ňom </w:t>
      </w:r>
      <w:r>
        <w:rPr>
          <w:b/>
          <w:u w:val="single"/>
        </w:rPr>
        <w:t xml:space="preserve"> 2. 9. 2020 </w:t>
      </w:r>
      <w:r w:rsidR="00CB7DC1">
        <w:rPr>
          <w:b/>
          <w:u w:val="single"/>
        </w:rPr>
        <w:t>sa obnovuje</w:t>
      </w:r>
      <w:r w:rsidR="00B059BC">
        <w:rPr>
          <w:b/>
          <w:u w:val="single"/>
        </w:rPr>
        <w:t xml:space="preserve"> školské vyučovanie vo všetkých ročníkoch základnej školy.</w:t>
      </w:r>
    </w:p>
    <w:p w:rsidR="007A6BF5" w:rsidRDefault="007A6BF5" w:rsidP="00CB7DC1">
      <w:pPr>
        <w:jc w:val="both"/>
        <w:rPr>
          <w:b/>
          <w:u w:val="single"/>
        </w:rPr>
      </w:pPr>
      <w:r>
        <w:rPr>
          <w:b/>
          <w:u w:val="single"/>
        </w:rPr>
        <w:t xml:space="preserve">Školská dochádzka je povinná. </w:t>
      </w:r>
    </w:p>
    <w:p w:rsidR="00CA08D8" w:rsidRPr="00CB7DC1" w:rsidRDefault="00CA08D8" w:rsidP="00CB7DC1">
      <w:pPr>
        <w:jc w:val="both"/>
        <w:rPr>
          <w:b/>
          <w:u w:val="single"/>
        </w:rPr>
      </w:pPr>
    </w:p>
    <w:p w:rsidR="00CA08D8" w:rsidRPr="00CA08D8" w:rsidRDefault="00CA08D8" w:rsidP="00CB7DC1">
      <w:pPr>
        <w:jc w:val="both"/>
        <w:rPr>
          <w:b/>
        </w:rPr>
      </w:pPr>
      <w:r w:rsidRPr="00CA08D8">
        <w:rPr>
          <w:b/>
        </w:rPr>
        <w:t xml:space="preserve">Organizácia </w:t>
      </w:r>
      <w:proofErr w:type="spellStart"/>
      <w:r w:rsidRPr="00CA08D8">
        <w:rPr>
          <w:b/>
        </w:rPr>
        <w:t>výchovno</w:t>
      </w:r>
      <w:proofErr w:type="spellEnd"/>
      <w:r w:rsidRPr="00CA08D8">
        <w:rPr>
          <w:b/>
        </w:rPr>
        <w:t xml:space="preserve"> – vzdelávacieho procesu </w:t>
      </w:r>
    </w:p>
    <w:p w:rsidR="00CA08D8" w:rsidRPr="00CA08D8" w:rsidRDefault="00CA08D8" w:rsidP="00CA08D8">
      <w:pPr>
        <w:pStyle w:val="Odsekzoznamu"/>
        <w:numPr>
          <w:ilvl w:val="0"/>
          <w:numId w:val="6"/>
        </w:numPr>
        <w:jc w:val="both"/>
        <w:rPr>
          <w:rFonts w:ascii="Times New Roman" w:hAnsi="Times New Roman" w:cs="Times New Roman"/>
        </w:rPr>
      </w:pPr>
      <w:proofErr w:type="spellStart"/>
      <w:r w:rsidRPr="00CA08D8">
        <w:rPr>
          <w:rFonts w:ascii="Times New Roman" w:hAnsi="Times New Roman" w:cs="Times New Roman"/>
        </w:rPr>
        <w:t>Výchovno</w:t>
      </w:r>
      <w:proofErr w:type="spellEnd"/>
      <w:r w:rsidRPr="00CA08D8">
        <w:rPr>
          <w:rFonts w:ascii="Times New Roman" w:hAnsi="Times New Roman" w:cs="Times New Roman"/>
        </w:rPr>
        <w:t xml:space="preserve"> – vzdelávací proces prebieha v štandardnej  forme, podľa rozvrhu. </w:t>
      </w:r>
    </w:p>
    <w:p w:rsidR="00CB7DC1" w:rsidRPr="00CA08D8" w:rsidRDefault="00CA08D8" w:rsidP="00CB7DC1">
      <w:pPr>
        <w:pStyle w:val="Odsekzoznamu"/>
        <w:numPr>
          <w:ilvl w:val="0"/>
          <w:numId w:val="6"/>
        </w:numPr>
        <w:jc w:val="both"/>
        <w:rPr>
          <w:rFonts w:ascii="Times New Roman" w:hAnsi="Times New Roman" w:cs="Times New Roman"/>
        </w:rPr>
      </w:pPr>
      <w:r w:rsidRPr="00CA08D8">
        <w:rPr>
          <w:rFonts w:ascii="Times New Roman" w:hAnsi="Times New Roman" w:cs="Times New Roman"/>
        </w:rPr>
        <w:t xml:space="preserve">Organizácia </w:t>
      </w:r>
      <w:proofErr w:type="spellStart"/>
      <w:r w:rsidRPr="00CA08D8">
        <w:rPr>
          <w:rFonts w:ascii="Times New Roman" w:hAnsi="Times New Roman" w:cs="Times New Roman"/>
        </w:rPr>
        <w:t>ŠvP</w:t>
      </w:r>
      <w:proofErr w:type="spellEnd"/>
      <w:r w:rsidRPr="00CA08D8">
        <w:rPr>
          <w:rFonts w:ascii="Times New Roman" w:hAnsi="Times New Roman" w:cs="Times New Roman"/>
        </w:rPr>
        <w:t xml:space="preserve"> a LV je možná len po odsúhlasení príslušným RÚVZ</w:t>
      </w:r>
    </w:p>
    <w:p w:rsidR="00CA08D8" w:rsidRPr="00CA08D8" w:rsidRDefault="00CA08D8" w:rsidP="00CA08D8">
      <w:pPr>
        <w:pStyle w:val="Odsekzoznamu"/>
        <w:numPr>
          <w:ilvl w:val="0"/>
          <w:numId w:val="6"/>
        </w:numPr>
        <w:jc w:val="both"/>
        <w:rPr>
          <w:rFonts w:ascii="Times New Roman" w:hAnsi="Times New Roman" w:cs="Times New Roman"/>
        </w:rPr>
      </w:pPr>
      <w:r w:rsidRPr="00CA08D8">
        <w:rPr>
          <w:rFonts w:ascii="Times New Roman" w:hAnsi="Times New Roman" w:cs="Times New Roman"/>
        </w:rPr>
        <w:t>Organizácia a podmienky výchovy a vzdelávania v základnej  škole  pre školský rok 2020/2021 bude prebiehať v závislosti od  toho, v akej fáze sa škola bude nachádzať:</w:t>
      </w:r>
    </w:p>
    <w:p w:rsidR="00CA08D8" w:rsidRPr="00CA08D8" w:rsidRDefault="00CA08D8" w:rsidP="00CA08D8">
      <w:pPr>
        <w:pStyle w:val="Odsekzoznamu"/>
        <w:ind w:left="780"/>
        <w:jc w:val="both"/>
        <w:rPr>
          <w:rFonts w:ascii="Times New Roman" w:hAnsi="Times New Roman" w:cs="Times New Roman"/>
          <w:u w:val="single"/>
        </w:rPr>
      </w:pPr>
      <w:r w:rsidRPr="00CA08D8">
        <w:rPr>
          <w:rFonts w:ascii="Times New Roman" w:hAnsi="Times New Roman" w:cs="Times New Roman"/>
        </w:rPr>
        <w:t>Zelená fáza predstavuje stav, kedy škola nemá žiadneho podozrivého ani pozitívneho žiaka či zamestnanca. Oranžová fáza zachytáva situáciu, kedy má škola žiaka alebo zamestnanca podozrivého na ochorenie. Červená fáza obsahuje zoznam opatrení v prípade pozitivity dvoch a viac prípadov u žiakov alebo nepedagogického pracovníka alebo jedného pedagóga.</w:t>
      </w:r>
    </w:p>
    <w:p w:rsidR="00CA08D8" w:rsidRPr="00CA08D8" w:rsidRDefault="00CA08D8" w:rsidP="00CA08D8">
      <w:pPr>
        <w:pStyle w:val="Odsekzoznamu"/>
        <w:ind w:left="780"/>
        <w:jc w:val="both"/>
        <w:rPr>
          <w:rFonts w:ascii="Times New Roman" w:hAnsi="Times New Roman" w:cs="Times New Roman"/>
        </w:rPr>
      </w:pPr>
    </w:p>
    <w:p w:rsidR="00CA08D8" w:rsidRDefault="00CA08D8" w:rsidP="00CB7DC1">
      <w:pPr>
        <w:jc w:val="both"/>
        <w:rPr>
          <w:u w:val="single"/>
        </w:rPr>
      </w:pPr>
    </w:p>
    <w:p w:rsidR="00CB7DC1" w:rsidRPr="00CA08D8" w:rsidRDefault="00CB7DC1" w:rsidP="00CB7DC1">
      <w:pPr>
        <w:pStyle w:val="Odsekzoznamu"/>
        <w:numPr>
          <w:ilvl w:val="0"/>
          <w:numId w:val="1"/>
        </w:numPr>
        <w:jc w:val="both"/>
        <w:rPr>
          <w:rFonts w:ascii="Times New Roman" w:hAnsi="Times New Roman" w:cs="Times New Roman"/>
          <w:b/>
          <w:sz w:val="24"/>
          <w:szCs w:val="24"/>
          <w:u w:val="single"/>
        </w:rPr>
      </w:pPr>
      <w:r w:rsidRPr="00CA08D8">
        <w:rPr>
          <w:rFonts w:ascii="Times New Roman" w:hAnsi="Times New Roman" w:cs="Times New Roman"/>
          <w:b/>
          <w:sz w:val="24"/>
          <w:szCs w:val="24"/>
          <w:u w:val="single"/>
        </w:rPr>
        <w:t>Prevádzka a vnútorný režim  ZŠ a</w:t>
      </w:r>
      <w:r w:rsidR="007A6BF5" w:rsidRPr="00CA08D8">
        <w:rPr>
          <w:rFonts w:ascii="Times New Roman" w:hAnsi="Times New Roman" w:cs="Times New Roman"/>
          <w:b/>
          <w:sz w:val="24"/>
          <w:szCs w:val="24"/>
          <w:u w:val="single"/>
        </w:rPr>
        <w:t> </w:t>
      </w:r>
      <w:r w:rsidRPr="00CA08D8">
        <w:rPr>
          <w:rFonts w:ascii="Times New Roman" w:hAnsi="Times New Roman" w:cs="Times New Roman"/>
          <w:b/>
          <w:sz w:val="24"/>
          <w:szCs w:val="24"/>
          <w:u w:val="single"/>
        </w:rPr>
        <w:t>ŠKD</w:t>
      </w:r>
      <w:r w:rsidR="007A6BF5" w:rsidRPr="00CA08D8">
        <w:rPr>
          <w:rFonts w:ascii="Times New Roman" w:hAnsi="Times New Roman" w:cs="Times New Roman"/>
          <w:b/>
          <w:sz w:val="24"/>
          <w:szCs w:val="24"/>
          <w:u w:val="single"/>
        </w:rPr>
        <w:t xml:space="preserve"> </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Pri ceste do školy sa žiaci riadia aktuálnymi opatreniami ÚVZ SR a pokynmi RÚVZ.</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Sprevádzajúce osoby sa vo vnútorných priestoroch školy nepohybujú s výnimkou žiakov prvého ročníka základnej školy.</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Žiaka môže v budove školy sprevádzať vždy len jeden zákonný zástupca. </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Odporúčame minimalizovanie zhromažďovania osôb pred základnou školou.</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Základná škola v spolupráci so zriaďovateľom zabezpečí dezinfekciu rúk všetkých osôb pri vstupe do budovy, a to dezinfekčným prostriedkom vhodne umiestneným.</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Zákonný zástupca predkladá pri prvom nástupe žiaka do základnej školy</w:t>
      </w:r>
      <w:r w:rsidR="00702A7B">
        <w:rPr>
          <w:rFonts w:ascii="Times New Roman" w:hAnsi="Times New Roman" w:cs="Times New Roman"/>
        </w:rPr>
        <w:t xml:space="preserve"> Zdravotný </w:t>
      </w:r>
      <w:r w:rsidRPr="00CA08D8">
        <w:rPr>
          <w:rFonts w:ascii="Times New Roman" w:hAnsi="Times New Roman" w:cs="Times New Roman"/>
        </w:rPr>
        <w:t xml:space="preserve"> </w:t>
      </w:r>
      <w:r w:rsidR="00702A7B">
        <w:rPr>
          <w:rFonts w:ascii="Times New Roman" w:hAnsi="Times New Roman" w:cs="Times New Roman"/>
        </w:rPr>
        <w:t>d</w:t>
      </w:r>
      <w:r w:rsidR="00BC6E4F">
        <w:rPr>
          <w:rFonts w:ascii="Times New Roman" w:hAnsi="Times New Roman" w:cs="Times New Roman"/>
        </w:rPr>
        <w:t xml:space="preserve">otazník </w:t>
      </w:r>
      <w:r w:rsidRPr="00CA08D8">
        <w:rPr>
          <w:rFonts w:ascii="Times New Roman" w:hAnsi="Times New Roman" w:cs="Times New Roman"/>
        </w:rPr>
        <w:t xml:space="preserve">  (príloha č.</w:t>
      </w:r>
      <w:r w:rsidR="00BC6E4F">
        <w:rPr>
          <w:rFonts w:ascii="Times New Roman" w:hAnsi="Times New Roman" w:cs="Times New Roman"/>
        </w:rPr>
        <w:t>3</w:t>
      </w:r>
      <w:r w:rsidRPr="00CA08D8">
        <w:rPr>
          <w:rFonts w:ascii="Times New Roman" w:hAnsi="Times New Roman" w:cs="Times New Roman"/>
        </w:rPr>
        <w:t>) a</w:t>
      </w:r>
      <w:r w:rsidR="00BC6E4F">
        <w:rPr>
          <w:rFonts w:ascii="Times New Roman" w:hAnsi="Times New Roman" w:cs="Times New Roman"/>
        </w:rPr>
        <w:t> Vyhlásenie ZZ</w:t>
      </w:r>
      <w:r w:rsidR="00702A7B">
        <w:rPr>
          <w:rFonts w:ascii="Times New Roman" w:hAnsi="Times New Roman" w:cs="Times New Roman"/>
        </w:rPr>
        <w:t xml:space="preserve"> o bezinfekčnosti</w:t>
      </w:r>
      <w:r w:rsidRPr="00CA08D8">
        <w:rPr>
          <w:rFonts w:ascii="Times New Roman" w:hAnsi="Times New Roman" w:cs="Times New Roman"/>
        </w:rPr>
        <w:t xml:space="preserve"> (príloha č. </w:t>
      </w:r>
      <w:r w:rsidR="00BC6E4F">
        <w:rPr>
          <w:rFonts w:ascii="Times New Roman" w:hAnsi="Times New Roman" w:cs="Times New Roman"/>
        </w:rPr>
        <w:t>4</w:t>
      </w:r>
      <w:r w:rsidRPr="00CA08D8">
        <w:rPr>
          <w:rFonts w:ascii="Times New Roman" w:hAnsi="Times New Roman" w:cs="Times New Roman"/>
        </w:rPr>
        <w:t xml:space="preserve">). </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Žiak si  do tašky  odloží rezervné rúško (pre prípad znečistenia svojho používaného rúška).</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Žiak si odchádza umyť ruky bežným spôsobom, ktorý je v súlade s aktuálnymi </w:t>
      </w:r>
      <w:proofErr w:type="spellStart"/>
      <w:r w:rsidRPr="00CA08D8">
        <w:rPr>
          <w:rFonts w:ascii="Times New Roman" w:hAnsi="Times New Roman" w:cs="Times New Roman"/>
        </w:rPr>
        <w:t>hygienicko</w:t>
      </w:r>
      <w:proofErr w:type="spellEnd"/>
      <w:r w:rsidRPr="00CA08D8">
        <w:rPr>
          <w:rFonts w:ascii="Times New Roman" w:hAnsi="Times New Roman" w:cs="Times New Roman"/>
        </w:rPr>
        <w:t xml:space="preserve"> – epidemiologickými nariadeniami. </w:t>
      </w:r>
    </w:p>
    <w:p w:rsidR="006C1AE5"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Žiak 1. stupňa nosí rúško všade vo vnútorných priestoroch základnej školy, okrem svojej triedy v interných priestoroch školy, kde prebieha </w:t>
      </w:r>
      <w:proofErr w:type="spellStart"/>
      <w:r w:rsidRPr="00CA08D8">
        <w:rPr>
          <w:rFonts w:ascii="Times New Roman" w:hAnsi="Times New Roman" w:cs="Times New Roman"/>
        </w:rPr>
        <w:t>výchovno</w:t>
      </w:r>
      <w:proofErr w:type="spellEnd"/>
      <w:r w:rsidRPr="00CA08D8">
        <w:rPr>
          <w:rFonts w:ascii="Times New Roman" w:hAnsi="Times New Roman" w:cs="Times New Roman"/>
        </w:rPr>
        <w:t xml:space="preserve"> - vzdelávací proces. Žiak 2. stupňa nosí rúško všade.</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Nepedagogický zamestnanec školy nosí rúško alebo ochranný štít v súlade s aktuálnymi opatreniami ÚVZ SR.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lastRenderedPageBreak/>
        <w:t xml:space="preserve"> Pedagogický zamestnanec a odborný zamestnanec (napr. aj asistent učiteľa alebo špeciálny pedagóg, psychológ) majú odporučené nosiť rúško alebo ochranný štít pri výkone výchovno-vzdelávacieho procesu, v ostatných prípadoch nosia rúško alebo ochranný štít v súlade s aktuálnymi opatreniami ÚVZ SR.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V miestnosti, v</w:t>
      </w:r>
      <w:r w:rsidR="00F110FD" w:rsidRPr="00CA08D8">
        <w:rPr>
          <w:rFonts w:ascii="Times New Roman" w:hAnsi="Times New Roman" w:cs="Times New Roman"/>
        </w:rPr>
        <w:t> </w:t>
      </w:r>
      <w:r w:rsidRPr="00CA08D8">
        <w:rPr>
          <w:rFonts w:ascii="Times New Roman" w:hAnsi="Times New Roman" w:cs="Times New Roman"/>
        </w:rPr>
        <w:t>ktorej</w:t>
      </w:r>
      <w:r w:rsidR="00F110FD" w:rsidRPr="00CA08D8">
        <w:rPr>
          <w:rFonts w:ascii="Times New Roman" w:hAnsi="Times New Roman" w:cs="Times New Roman"/>
        </w:rPr>
        <w:t xml:space="preserve"> </w:t>
      </w:r>
      <w:r w:rsidRPr="00CA08D8">
        <w:rPr>
          <w:rFonts w:ascii="Times New Roman" w:hAnsi="Times New Roman" w:cs="Times New Roman"/>
        </w:rPr>
        <w:t xml:space="preserve">sa zdržuje trieda, je zabezpečené časté a intenzívne priame vetranie.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w:t>
      </w:r>
      <w:r w:rsidR="00F110FD" w:rsidRPr="00CA08D8">
        <w:rPr>
          <w:rFonts w:ascii="Times New Roman" w:hAnsi="Times New Roman" w:cs="Times New Roman"/>
        </w:rPr>
        <w:t>Školské aktivity budú organizované tak</w:t>
      </w:r>
      <w:r w:rsidRPr="00CA08D8">
        <w:rPr>
          <w:rFonts w:ascii="Times New Roman" w:hAnsi="Times New Roman" w:cs="Times New Roman"/>
        </w:rPr>
        <w:t>, aby bolo možné časť dňa tráviť vonku či už v areáli školy alebo mimo neho podľa podmienok školy a klimatických podmienok.</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w:t>
      </w:r>
      <w:r w:rsidR="00F110FD" w:rsidRPr="00CA08D8">
        <w:rPr>
          <w:rFonts w:ascii="Times New Roman" w:hAnsi="Times New Roman" w:cs="Times New Roman"/>
        </w:rPr>
        <w:t xml:space="preserve">Budeme </w:t>
      </w:r>
      <w:r w:rsidRPr="00CA08D8">
        <w:rPr>
          <w:rFonts w:ascii="Times New Roman" w:hAnsi="Times New Roman" w:cs="Times New Roman"/>
        </w:rPr>
        <w:t xml:space="preserve"> vyučovať ucelené triedy v triedach a nestriedať pri výučbe miestnosti.</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w:t>
      </w:r>
      <w:r w:rsidR="00F110FD" w:rsidRPr="00CA08D8">
        <w:rPr>
          <w:rFonts w:ascii="Times New Roman" w:hAnsi="Times New Roman" w:cs="Times New Roman"/>
        </w:rPr>
        <w:t>P</w:t>
      </w:r>
      <w:r w:rsidRPr="00CA08D8">
        <w:rPr>
          <w:rFonts w:ascii="Times New Roman" w:hAnsi="Times New Roman" w:cs="Times New Roman"/>
        </w:rPr>
        <w:t xml:space="preserve">restávky medzi hodinami </w:t>
      </w:r>
      <w:r w:rsidR="00F110FD" w:rsidRPr="00CA08D8">
        <w:rPr>
          <w:rFonts w:ascii="Times New Roman" w:hAnsi="Times New Roman" w:cs="Times New Roman"/>
        </w:rPr>
        <w:t xml:space="preserve">sa budú konať </w:t>
      </w:r>
      <w:r w:rsidRPr="00CA08D8">
        <w:rPr>
          <w:rFonts w:ascii="Times New Roman" w:hAnsi="Times New Roman" w:cs="Times New Roman"/>
        </w:rPr>
        <w:t xml:space="preserve">v danej triede pri priamom vetraní s cieľom eliminovať prechádzanie sa po chodbách alebo v exteriéri. </w:t>
      </w:r>
    </w:p>
    <w:p w:rsidR="00F110FD" w:rsidRPr="00CA08D8" w:rsidRDefault="00F110FD"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Vyučujúci budú </w:t>
      </w:r>
      <w:r w:rsidR="006C1AE5" w:rsidRPr="00CA08D8">
        <w:rPr>
          <w:rFonts w:ascii="Times New Roman" w:hAnsi="Times New Roman" w:cs="Times New Roman"/>
        </w:rPr>
        <w:t xml:space="preserve"> opakovane upozorň</w:t>
      </w:r>
      <w:r w:rsidRPr="00CA08D8">
        <w:rPr>
          <w:rFonts w:ascii="Times New Roman" w:hAnsi="Times New Roman" w:cs="Times New Roman"/>
        </w:rPr>
        <w:t xml:space="preserve">ovať </w:t>
      </w:r>
      <w:r w:rsidR="006C1AE5" w:rsidRPr="00CA08D8">
        <w:rPr>
          <w:rFonts w:ascii="Times New Roman" w:hAnsi="Times New Roman" w:cs="Times New Roman"/>
        </w:rPr>
        <w:t xml:space="preserve"> žiakov na dodržiavanie hygienických pravidiel pri kašľaní a kýchaní.</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Rukavice pre bežné činnosti nie sú nutné, potrebné sú napr. pri príprave jedla, likvidácii odpadov, dezinfekcii atď.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Toalety musia byť vybavené mydlom v dávkovači a jednorazovými papierovými utierkami (obrúskami) pre bezpečné osušenie rúk.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w:t>
      </w:r>
      <w:r w:rsidR="00F110FD" w:rsidRPr="00CA08D8">
        <w:rPr>
          <w:rFonts w:ascii="Times New Roman" w:hAnsi="Times New Roman" w:cs="Times New Roman"/>
        </w:rPr>
        <w:t>N</w:t>
      </w:r>
      <w:r w:rsidRPr="00CA08D8">
        <w:rPr>
          <w:rFonts w:ascii="Times New Roman" w:hAnsi="Times New Roman" w:cs="Times New Roman"/>
        </w:rPr>
        <w:t>epoužívať textilné uteráky a vzduchové sušiče rúk.</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w:t>
      </w:r>
      <w:r w:rsidR="00F110FD" w:rsidRPr="00CA08D8">
        <w:rPr>
          <w:rFonts w:ascii="Times New Roman" w:hAnsi="Times New Roman" w:cs="Times New Roman"/>
        </w:rPr>
        <w:t>N</w:t>
      </w:r>
      <w:r w:rsidRPr="00CA08D8">
        <w:rPr>
          <w:rFonts w:ascii="Times New Roman" w:hAnsi="Times New Roman" w:cs="Times New Roman"/>
        </w:rPr>
        <w:t>epoužívať klimatizačné zariadenia a ventilátory.</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Upratovanie a dezinfekcia toaliet </w:t>
      </w:r>
      <w:r w:rsidR="00F110FD" w:rsidRPr="00CA08D8">
        <w:rPr>
          <w:rFonts w:ascii="Times New Roman" w:hAnsi="Times New Roman" w:cs="Times New Roman"/>
        </w:rPr>
        <w:t xml:space="preserve">bude </w:t>
      </w:r>
      <w:r w:rsidRPr="00CA08D8">
        <w:rPr>
          <w:rFonts w:ascii="Times New Roman" w:hAnsi="Times New Roman" w:cs="Times New Roman"/>
        </w:rPr>
        <w:t>prebieha</w:t>
      </w:r>
      <w:r w:rsidR="00F110FD" w:rsidRPr="00CA08D8">
        <w:rPr>
          <w:rFonts w:ascii="Times New Roman" w:hAnsi="Times New Roman" w:cs="Times New Roman"/>
        </w:rPr>
        <w:t>ť</w:t>
      </w:r>
      <w:r w:rsidRPr="00CA08D8">
        <w:rPr>
          <w:rFonts w:ascii="Times New Roman" w:hAnsi="Times New Roman" w:cs="Times New Roman"/>
        </w:rPr>
        <w:t xml:space="preserve"> minimálne dvakrát denne a podľa potreby.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Upratovací personál musí byť </w:t>
      </w:r>
      <w:r w:rsidR="00F110FD" w:rsidRPr="00CA08D8">
        <w:rPr>
          <w:rFonts w:ascii="Times New Roman" w:hAnsi="Times New Roman" w:cs="Times New Roman"/>
        </w:rPr>
        <w:t xml:space="preserve">školníkom </w:t>
      </w:r>
      <w:r w:rsidRPr="00CA08D8">
        <w:rPr>
          <w:rFonts w:ascii="Times New Roman" w:hAnsi="Times New Roman" w:cs="Times New Roman"/>
        </w:rPr>
        <w:t xml:space="preserve">informovaný a poučený o sprísnených podmienkach upratovania a o potrebe priebežného čistenia a dezinfekcie dotykových plôch, ostatných povrchov a predmetov. </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Dôkladné čistenie všetkých miestností, v ktorých sa žiaci, pedagogickí zamestnanci a odborní zamestnanci a ďalší zamestnanci školy nachádzajú, sa musí vykonávať najmenej raz denne.</w:t>
      </w:r>
    </w:p>
    <w:p w:rsidR="00F110FD" w:rsidRPr="00CA08D8" w:rsidRDefault="006C1AE5"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Dezinfekcia dotykových plôch, ostatných povrchov alebo predmetov, ktoré používa zvlášť veľký počet ľudí, musí byť vykonávaná minimálne dvakrát denne a podľa potreby (napr. kľučky dverí). </w:t>
      </w:r>
    </w:p>
    <w:p w:rsidR="00F110FD" w:rsidRPr="00CA08D8" w:rsidRDefault="00F110FD"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rPr>
        <w:t>Z</w:t>
      </w:r>
      <w:r w:rsidR="006C1AE5" w:rsidRPr="00CA08D8">
        <w:rPr>
          <w:rFonts w:ascii="Times New Roman" w:hAnsi="Times New Roman" w:cs="Times New Roman"/>
        </w:rPr>
        <w:t>abezpečiť smetné koše tak, aby nebol nutný fyzický kontakt rúk s košom pri zahadzovaní odpadu (napr. odstránenie vrchného uzáveru koša a pod.)</w:t>
      </w:r>
    </w:p>
    <w:p w:rsidR="00CB7DC1" w:rsidRPr="00CA08D8" w:rsidRDefault="00CB7DC1" w:rsidP="006C1AE5">
      <w:pPr>
        <w:pStyle w:val="Odsekzoznamu"/>
        <w:numPr>
          <w:ilvl w:val="0"/>
          <w:numId w:val="3"/>
        </w:numPr>
        <w:jc w:val="both"/>
        <w:rPr>
          <w:rFonts w:ascii="Times New Roman" w:hAnsi="Times New Roman" w:cs="Times New Roman"/>
        </w:rPr>
      </w:pPr>
      <w:r w:rsidRPr="00CA08D8">
        <w:rPr>
          <w:rFonts w:ascii="Times New Roman" w:hAnsi="Times New Roman" w:cs="Times New Roman"/>
          <w:b/>
        </w:rPr>
        <w:t>Upratovačky</w:t>
      </w:r>
      <w:r w:rsidRPr="00CA08D8">
        <w:rPr>
          <w:rFonts w:ascii="Times New Roman" w:hAnsi="Times New Roman" w:cs="Times New Roman"/>
        </w:rPr>
        <w:t xml:space="preserve"> </w:t>
      </w:r>
      <w:r w:rsidR="00733E81" w:rsidRPr="00CA08D8">
        <w:rPr>
          <w:rFonts w:ascii="Times New Roman" w:hAnsi="Times New Roman" w:cs="Times New Roman"/>
        </w:rPr>
        <w:t xml:space="preserve">sú </w:t>
      </w:r>
      <w:r w:rsidRPr="00CA08D8">
        <w:rPr>
          <w:rFonts w:ascii="Times New Roman" w:hAnsi="Times New Roman" w:cs="Times New Roman"/>
        </w:rPr>
        <w:t xml:space="preserve"> p. školníkom oboznámené so sprísnenými podmienkami zabezpečujúcimi hygienicko-epidemiologické normy, režime priebežného čistenia a dezinfekcie dotykových plôch a ostatných povrchov. Jedná sa najmä o: dôkladné čistenie všetkých povrchov ( vrátane telefónov, počítačov, klávesníc...) min. 1x denne, vybavenie toaliet  mydlom v dávkovači a jednorazovými utierkami, umiestnenie dávkovačov s dezinfekčným prostriedkom na ruky a ich pravidelné dopĺňanie,  dezinfikovanie  a upratovanie  toaliet min. 2x denne, nepoužívať ventilátory, kľučky dezinfikovať min. 2x denne a zo smetných košov odstrániť vrchný uzáver. Rúško a  rukavice sú  povinné. </w:t>
      </w:r>
    </w:p>
    <w:p w:rsidR="00F110FD" w:rsidRPr="00CA08D8" w:rsidRDefault="00CB7DC1" w:rsidP="00CB7DC1">
      <w:pPr>
        <w:pStyle w:val="Odsekzoznamu"/>
        <w:numPr>
          <w:ilvl w:val="0"/>
          <w:numId w:val="3"/>
        </w:numPr>
        <w:jc w:val="both"/>
        <w:rPr>
          <w:rFonts w:ascii="Times New Roman" w:hAnsi="Times New Roman" w:cs="Times New Roman"/>
        </w:rPr>
      </w:pPr>
      <w:r w:rsidRPr="00CA08D8">
        <w:rPr>
          <w:rFonts w:ascii="Times New Roman" w:hAnsi="Times New Roman" w:cs="Times New Roman"/>
          <w:b/>
        </w:rPr>
        <w:t>Stravovanie</w:t>
      </w:r>
      <w:r w:rsidRPr="00CA08D8">
        <w:rPr>
          <w:rFonts w:ascii="Times New Roman" w:hAnsi="Times New Roman" w:cs="Times New Roman"/>
        </w:rPr>
        <w:t xml:space="preserve"> v jedálni </w:t>
      </w:r>
      <w:r w:rsidR="00F110FD" w:rsidRPr="00CA08D8">
        <w:rPr>
          <w:rFonts w:ascii="Times New Roman" w:hAnsi="Times New Roman" w:cs="Times New Roman"/>
        </w:rPr>
        <w:t>bude prebiehať v závislosti od stavu prebiehajúcej rekonštrukcie.</w:t>
      </w:r>
    </w:p>
    <w:p w:rsidR="00F110FD" w:rsidRPr="00CA08D8" w:rsidRDefault="00F110FD" w:rsidP="00CB7DC1">
      <w:pPr>
        <w:pStyle w:val="Odsekzoznamu"/>
        <w:numPr>
          <w:ilvl w:val="0"/>
          <w:numId w:val="3"/>
        </w:numPr>
        <w:jc w:val="both"/>
        <w:rPr>
          <w:rFonts w:ascii="Times New Roman" w:hAnsi="Times New Roman" w:cs="Times New Roman"/>
        </w:rPr>
      </w:pPr>
      <w:r w:rsidRPr="00CA08D8">
        <w:rPr>
          <w:rFonts w:ascii="Times New Roman" w:hAnsi="Times New Roman" w:cs="Times New Roman"/>
        </w:rPr>
        <w:t>Stravovanie obvyklým spôsobom, ale  tak, aby sa triedy nepremiešavali.</w:t>
      </w:r>
    </w:p>
    <w:p w:rsidR="00F110FD" w:rsidRPr="00CA08D8" w:rsidRDefault="00F110FD" w:rsidP="00CB7DC1">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Stravovanie len na žiakov, zamestnancov školy bez stravovania cudzích stravníkov. V prípade cudzích osôb zriadiť výdajne okienko, aby neprišlo k premiešavaniu so žiakmi a zamestnancami školy. </w:t>
      </w:r>
    </w:p>
    <w:p w:rsidR="00F110FD" w:rsidRPr="00CA08D8" w:rsidRDefault="00F110FD" w:rsidP="00CB7DC1">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Pokrmy či balíčky vydáva personál vrátane čistých príborov. Deti si jedlo a pitie samé nedokladajú a neberú si ani príbory.</w:t>
      </w:r>
    </w:p>
    <w:p w:rsidR="00CA08D8" w:rsidRPr="00CA08D8" w:rsidRDefault="00F110FD" w:rsidP="00CB7DC1">
      <w:pPr>
        <w:pStyle w:val="Odsekzoznamu"/>
        <w:numPr>
          <w:ilvl w:val="0"/>
          <w:numId w:val="3"/>
        </w:numPr>
        <w:jc w:val="both"/>
        <w:rPr>
          <w:rFonts w:ascii="Times New Roman" w:hAnsi="Times New Roman" w:cs="Times New Roman"/>
        </w:rPr>
      </w:pPr>
      <w:r w:rsidRPr="00CA08D8">
        <w:rPr>
          <w:rFonts w:ascii="Times New Roman" w:hAnsi="Times New Roman" w:cs="Times New Roman"/>
        </w:rPr>
        <w:lastRenderedPageBreak/>
        <w:t xml:space="preserve"> Pri príprave jedál a pri vydávaní je nutné dodržiavať, zvýšenou mierou, bežné hygienické pravidlá. </w:t>
      </w:r>
    </w:p>
    <w:p w:rsidR="00F110FD" w:rsidRPr="00CA08D8" w:rsidRDefault="00F110FD" w:rsidP="00CB7DC1">
      <w:pPr>
        <w:pStyle w:val="Odsekzoznamu"/>
        <w:numPr>
          <w:ilvl w:val="0"/>
          <w:numId w:val="3"/>
        </w:numPr>
        <w:jc w:val="both"/>
        <w:rPr>
          <w:rFonts w:ascii="Times New Roman" w:hAnsi="Times New Roman" w:cs="Times New Roman"/>
        </w:rPr>
      </w:pPr>
      <w:r w:rsidRPr="00CA08D8">
        <w:rPr>
          <w:rFonts w:ascii="Times New Roman" w:hAnsi="Times New Roman" w:cs="Times New Roman"/>
        </w:rPr>
        <w:t xml:space="preserve"> Výdaj jedla je potrebné uskutočniť do troch hodín od jeho prípravy, inak môže dôjsť k jeho znehodnoteniu.</w:t>
      </w:r>
    </w:p>
    <w:p w:rsidR="00CA08D8" w:rsidRPr="00CA08D8" w:rsidRDefault="00CA08D8" w:rsidP="00CA08D8">
      <w:pPr>
        <w:jc w:val="both"/>
      </w:pPr>
    </w:p>
    <w:p w:rsidR="00CA08D8" w:rsidRPr="00CA08D8" w:rsidRDefault="00CA08D8" w:rsidP="00CA08D8">
      <w:pPr>
        <w:jc w:val="both"/>
      </w:pPr>
    </w:p>
    <w:p w:rsidR="00CA08D8" w:rsidRPr="00CA08D8" w:rsidRDefault="00CA08D8" w:rsidP="00CA08D8">
      <w:pPr>
        <w:jc w:val="both"/>
      </w:pPr>
    </w:p>
    <w:p w:rsidR="00CA08D8" w:rsidRPr="00CA08D8" w:rsidRDefault="00CA08D8" w:rsidP="00CA08D8">
      <w:pPr>
        <w:jc w:val="both"/>
        <w:rPr>
          <w:b/>
        </w:rPr>
      </w:pPr>
      <w:r w:rsidRPr="00CA08D8">
        <w:rPr>
          <w:b/>
        </w:rPr>
        <w:t xml:space="preserve">Pri podozrení na ochorenie </w:t>
      </w:r>
    </w:p>
    <w:p w:rsidR="00CA08D8" w:rsidRPr="00CA08D8" w:rsidRDefault="00CA08D8" w:rsidP="00CA08D8">
      <w:pPr>
        <w:jc w:val="both"/>
        <w:rPr>
          <w:sz w:val="22"/>
          <w:szCs w:val="22"/>
        </w:rPr>
      </w:pPr>
      <w:r w:rsidRPr="00CA08D8">
        <w:rPr>
          <w:sz w:val="22"/>
          <w:szCs w:val="22"/>
        </w:rP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a školského klubu detí. </w:t>
      </w:r>
    </w:p>
    <w:p w:rsidR="00CA08D8" w:rsidRPr="00CA08D8" w:rsidRDefault="00CA08D8" w:rsidP="00CA08D8">
      <w:pPr>
        <w:jc w:val="both"/>
        <w:rPr>
          <w:sz w:val="22"/>
          <w:szCs w:val="22"/>
        </w:rPr>
      </w:pPr>
      <w:r w:rsidRPr="00CA08D8">
        <w:rPr>
          <w:sz w:val="22"/>
          <w:szCs w:val="22"/>
        </w:rPr>
        <w:t xml:space="preserve"> • Ak žiak v priebehu dňa vykazuje niektorý z možných príznakov COVID-19, bezodkladne si nasadí rúško a je nutné umiestniť ho do samostatnej izolačnej miestnosti a kontaktovať zákonných zástupcov, ktorí ho bezodkladne vyzdvihnú. </w:t>
      </w:r>
    </w:p>
    <w:p w:rsidR="00CA08D8" w:rsidRPr="00CA08D8" w:rsidRDefault="00CA08D8" w:rsidP="00CA08D8">
      <w:pPr>
        <w:jc w:val="both"/>
        <w:rPr>
          <w:sz w:val="22"/>
          <w:szCs w:val="22"/>
        </w:rPr>
      </w:pPr>
      <w:r w:rsidRPr="00CA08D8">
        <w:rPr>
          <w:sz w:val="22"/>
          <w:szCs w:val="22"/>
        </w:rPr>
        <w:t xml:space="preserve">• Ak sa u zamestnanca základnej školy alebo školského klubu detí objavia príznaky nákazy COVID – 19 v priebehu jeho pracovného dňa, bezodkladne o tom informuje riaditeľa školy a opustí školu v najkratšom možnom čase s použitím rúška. </w:t>
      </w:r>
    </w:p>
    <w:p w:rsidR="00CA08D8" w:rsidRPr="00CA08D8" w:rsidRDefault="00CA08D8" w:rsidP="00CA08D8">
      <w:pPr>
        <w:jc w:val="both"/>
        <w:rPr>
          <w:sz w:val="22"/>
          <w:szCs w:val="22"/>
        </w:rPr>
      </w:pPr>
      <w:r w:rsidRPr="00CA08D8">
        <w:rPr>
          <w:sz w:val="22"/>
          <w:szCs w:val="22"/>
        </w:rPr>
        <w:t>• V prípade podozrivého žiaka alebo pracovníka sa riadi škola usmerneniami z Oranžovej fázy tohto dokumentu.</w:t>
      </w:r>
    </w:p>
    <w:p w:rsidR="00CA08D8" w:rsidRPr="00CA08D8" w:rsidRDefault="00CA08D8" w:rsidP="00CA08D8">
      <w:pPr>
        <w:jc w:val="both"/>
        <w:rPr>
          <w:sz w:val="22"/>
          <w:szCs w:val="22"/>
        </w:rPr>
      </w:pPr>
    </w:p>
    <w:p w:rsidR="00F617AA" w:rsidRDefault="00CA08D8" w:rsidP="00CA08D8">
      <w:pPr>
        <w:jc w:val="both"/>
        <w:rPr>
          <w:b/>
        </w:rPr>
      </w:pPr>
      <w:r>
        <w:t xml:space="preserve"> </w:t>
      </w:r>
      <w:r w:rsidRPr="00CA08D8">
        <w:rPr>
          <w:b/>
        </w:rPr>
        <w:t>Pracovno-právne vzťahy</w:t>
      </w:r>
    </w:p>
    <w:p w:rsidR="00CA08D8" w:rsidRPr="00F617AA" w:rsidRDefault="00F617AA" w:rsidP="00CA08D8">
      <w:pPr>
        <w:jc w:val="both"/>
        <w:rPr>
          <w:sz w:val="22"/>
          <w:szCs w:val="22"/>
        </w:rPr>
      </w:pPr>
      <w:r>
        <w:t xml:space="preserve">• </w:t>
      </w:r>
      <w:r w:rsidRPr="00F617AA">
        <w:rPr>
          <w:sz w:val="22"/>
          <w:szCs w:val="22"/>
        </w:rPr>
        <w:t xml:space="preserve">Pri prvom nástupe do práce všetci zamestnanci školy vyplnia </w:t>
      </w:r>
      <w:r w:rsidR="005D2850">
        <w:rPr>
          <w:sz w:val="22"/>
          <w:szCs w:val="22"/>
        </w:rPr>
        <w:t xml:space="preserve">Zdravotný </w:t>
      </w:r>
      <w:r w:rsidRPr="00F617AA">
        <w:rPr>
          <w:sz w:val="22"/>
          <w:szCs w:val="22"/>
        </w:rPr>
        <w:t xml:space="preserve">dotazník o zdravotnom stave pred nástupom do zamestnania (príloha č. </w:t>
      </w:r>
      <w:r w:rsidR="005D2850">
        <w:rPr>
          <w:sz w:val="22"/>
          <w:szCs w:val="22"/>
        </w:rPr>
        <w:t>1</w:t>
      </w:r>
      <w:r w:rsidRPr="00F617AA">
        <w:rPr>
          <w:sz w:val="22"/>
          <w:szCs w:val="22"/>
        </w:rPr>
        <w:t xml:space="preserve">). Zamestnanci predkladajú po každom prerušení dochádzky v trvaní viac ako tri dni písomné vyhlásenie o tom, že zamestnanec neprejavuje príznaky prenosného ochorenia a nemá nariadené karanténne opatrenie (príloha č. </w:t>
      </w:r>
      <w:r w:rsidR="005D2850">
        <w:rPr>
          <w:sz w:val="22"/>
          <w:szCs w:val="22"/>
        </w:rPr>
        <w:t>1</w:t>
      </w:r>
      <w:bookmarkStart w:id="1" w:name="_GoBack"/>
      <w:bookmarkEnd w:id="1"/>
      <w:r w:rsidRPr="00F617AA">
        <w:rPr>
          <w:sz w:val="22"/>
          <w:szCs w:val="22"/>
        </w:rPr>
        <w:t xml:space="preserve">a). </w:t>
      </w:r>
      <w:r w:rsidR="00CA08D8" w:rsidRPr="00F617AA">
        <w:rPr>
          <w:sz w:val="22"/>
          <w:szCs w:val="22"/>
        </w:rPr>
        <w:t xml:space="preserve"> </w:t>
      </w:r>
    </w:p>
    <w:p w:rsidR="00CA08D8" w:rsidRPr="00CA08D8" w:rsidRDefault="00CA08D8" w:rsidP="00CA08D8">
      <w:pPr>
        <w:jc w:val="both"/>
        <w:rPr>
          <w:sz w:val="22"/>
          <w:szCs w:val="22"/>
        </w:rPr>
      </w:pPr>
      <w:r w:rsidRPr="00CA08D8">
        <w:rPr>
          <w:sz w:val="22"/>
          <w:szCs w:val="22"/>
        </w:rPr>
        <w:t>• Zamestnanci školy plnia svoje pracovné povinnosti osobne na pracovisku podľa pracovnej zmluvy a pracovnej náplne.</w:t>
      </w:r>
    </w:p>
    <w:p w:rsidR="00CA08D8" w:rsidRDefault="00CA08D8" w:rsidP="00CA08D8">
      <w:pPr>
        <w:jc w:val="both"/>
        <w:rPr>
          <w:sz w:val="22"/>
          <w:szCs w:val="22"/>
        </w:rPr>
      </w:pPr>
      <w:r w:rsidRPr="00CA08D8">
        <w:rPr>
          <w:sz w:val="22"/>
          <w:szCs w:val="22"/>
        </w:rPr>
        <w:t xml:space="preserve"> • Ak niektorý zo zamestnancov zo subjektívnych dôvodov (obava z nákazy, nepodložená klinickými príznakmi) odmieta vykonávať pracovnú činnosť osobne a na pracovisku, zamestnávateľ môže: sa dohodnúť so zamestnancom na čerpaní dovolenky ( § 111 ods. 1 Zákonníka práce) alebo  ospravedlniť neprítomnosť zamestnanca na pracovisku bez náhrady mzdy (tzv. prekážka v práci na strane zamestnanca) podľa § 141 ods. 3 písm. c) Zákonníka práce</w:t>
      </w:r>
      <w:r w:rsidR="00F617AA">
        <w:rPr>
          <w:sz w:val="22"/>
          <w:szCs w:val="22"/>
        </w:rPr>
        <w:t>.</w:t>
      </w:r>
    </w:p>
    <w:p w:rsidR="004043DF" w:rsidRDefault="004043DF" w:rsidP="00CA08D8">
      <w:pPr>
        <w:jc w:val="both"/>
        <w:rPr>
          <w:sz w:val="22"/>
          <w:szCs w:val="22"/>
        </w:rPr>
      </w:pPr>
    </w:p>
    <w:p w:rsidR="004043DF" w:rsidRDefault="004043DF" w:rsidP="00CA08D8">
      <w:pPr>
        <w:jc w:val="both"/>
      </w:pPr>
      <w:r w:rsidRPr="004043DF">
        <w:rPr>
          <w:b/>
        </w:rPr>
        <w:t>Špeciálne usmernenie počas obdobia pri otvorení školského roku 2020/2021</w:t>
      </w:r>
      <w:r>
        <w:t xml:space="preserve"> </w:t>
      </w:r>
    </w:p>
    <w:p w:rsidR="004043DF" w:rsidRPr="004043DF" w:rsidRDefault="004043DF" w:rsidP="004043DF">
      <w:pPr>
        <w:jc w:val="both"/>
        <w:rPr>
          <w:sz w:val="22"/>
          <w:szCs w:val="22"/>
        </w:rPr>
      </w:pPr>
      <w:r w:rsidRPr="004043DF">
        <w:rPr>
          <w:sz w:val="22"/>
          <w:szCs w:val="22"/>
        </w:rPr>
        <w:t xml:space="preserve">Opatrenia školy do 15. 9. 2020  kvôli prevencii nákazy COVID-19 majú smerovať ku implementácii odporúčaní Úradu verejného zdravotníctva a sú založené na princípe ROR - Rúško, Odstup, Ruky. </w:t>
      </w:r>
    </w:p>
    <w:p w:rsidR="004043DF" w:rsidRPr="004043DF" w:rsidRDefault="004043DF" w:rsidP="004043DF">
      <w:pPr>
        <w:jc w:val="both"/>
        <w:rPr>
          <w:sz w:val="22"/>
          <w:szCs w:val="22"/>
        </w:rPr>
      </w:pPr>
      <w:r w:rsidRPr="004043DF">
        <w:rPr>
          <w:sz w:val="22"/>
          <w:szCs w:val="22"/>
          <w:u w:val="single"/>
        </w:rPr>
        <w:t>Rúško</w:t>
      </w:r>
      <w:r w:rsidRPr="004043DF">
        <w:rPr>
          <w:sz w:val="22"/>
          <w:szCs w:val="22"/>
        </w:rPr>
        <w:t xml:space="preserve"> je opatrením na obmedzenie priestorovej distribúcie kvapôčok telesných tekutín.</w:t>
      </w:r>
    </w:p>
    <w:p w:rsidR="004043DF" w:rsidRPr="004043DF" w:rsidRDefault="004043DF" w:rsidP="004043DF">
      <w:pPr>
        <w:jc w:val="both"/>
        <w:rPr>
          <w:sz w:val="22"/>
          <w:szCs w:val="22"/>
        </w:rPr>
      </w:pPr>
      <w:r w:rsidRPr="004043DF">
        <w:rPr>
          <w:sz w:val="22"/>
          <w:szCs w:val="22"/>
          <w:u w:val="single"/>
        </w:rPr>
        <w:t>Odstup</w:t>
      </w:r>
      <w:r w:rsidRPr="004043DF">
        <w:rPr>
          <w:sz w:val="22"/>
          <w:szCs w:val="22"/>
        </w:rPr>
        <w:t xml:space="preserve"> je opatrením smerujúcim k minimalizácii osobných kontaktov a na obmedzovanie skupinových aktivít napr. pri službách žiakom a zamestnancom. </w:t>
      </w:r>
    </w:p>
    <w:p w:rsidR="004043DF" w:rsidRPr="004043DF" w:rsidRDefault="004043DF" w:rsidP="004043DF">
      <w:pPr>
        <w:jc w:val="both"/>
        <w:rPr>
          <w:sz w:val="22"/>
          <w:szCs w:val="22"/>
        </w:rPr>
      </w:pPr>
      <w:r w:rsidRPr="004043DF">
        <w:rPr>
          <w:sz w:val="22"/>
          <w:szCs w:val="22"/>
          <w:u w:val="single"/>
        </w:rPr>
        <w:t>Ruky</w:t>
      </w:r>
      <w:r w:rsidRPr="004043DF">
        <w:rPr>
          <w:sz w:val="22"/>
          <w:szCs w:val="22"/>
        </w:rPr>
        <w:t xml:space="preserve"> sú opatrenia eliminujúce prenos infekcie z kontaminovaného povrchu na sliznice.</w:t>
      </w:r>
    </w:p>
    <w:p w:rsidR="004043DF" w:rsidRPr="004043DF" w:rsidRDefault="004043DF" w:rsidP="004043DF">
      <w:pPr>
        <w:jc w:val="both"/>
        <w:rPr>
          <w:sz w:val="22"/>
          <w:szCs w:val="22"/>
        </w:rPr>
      </w:pPr>
      <w:r w:rsidRPr="004043DF">
        <w:rPr>
          <w:sz w:val="22"/>
          <w:szCs w:val="22"/>
        </w:rPr>
        <w:t>Okrem osobnej hygieny sú ďalšími opatreniami aj čistenie kontaktných povrchov a minimalizácia bodov s frekventovaným dotykom.</w:t>
      </w:r>
    </w:p>
    <w:p w:rsidR="004043DF" w:rsidRDefault="004043DF" w:rsidP="00CA08D8">
      <w:pPr>
        <w:jc w:val="both"/>
      </w:pPr>
    </w:p>
    <w:p w:rsidR="004043DF" w:rsidRPr="004043DF" w:rsidRDefault="004043DF" w:rsidP="00CA08D8">
      <w:pPr>
        <w:jc w:val="both"/>
        <w:rPr>
          <w:u w:val="single"/>
        </w:rPr>
      </w:pPr>
      <w:r w:rsidRPr="004043DF">
        <w:rPr>
          <w:u w:val="single"/>
        </w:rPr>
        <w:t xml:space="preserve">Počas obdobia 2.9. – 14.9. sa nad rámec zelenej fázy: </w:t>
      </w:r>
    </w:p>
    <w:p w:rsidR="004043DF" w:rsidRPr="00F617AA" w:rsidRDefault="004043DF" w:rsidP="00CA08D8">
      <w:pPr>
        <w:jc w:val="both"/>
        <w:rPr>
          <w:sz w:val="22"/>
          <w:szCs w:val="22"/>
        </w:rPr>
      </w:pPr>
      <w:r w:rsidRPr="00F617AA">
        <w:rPr>
          <w:sz w:val="22"/>
          <w:szCs w:val="22"/>
        </w:rPr>
        <w:t xml:space="preserve">• neorganizuje hromadné otvorenie školského roku s výnimkou prvého ročníka, ktoré, ak je to možné, uskutoční sa len v exteriéri s dostatočným odstupom a rúškami a výhradne len v sprievode zákonných zástupcov. Ak sa pre nepriazeň počasia nedá realizovať v exteriéri, tak bude individuálne v každej prváckej triede. Ostatné triedy majú zahájenie otvorenie školského roku bez sprievodcov v triede. </w:t>
      </w:r>
    </w:p>
    <w:p w:rsidR="004043DF" w:rsidRPr="00F617AA" w:rsidRDefault="004043DF" w:rsidP="00CA08D8">
      <w:pPr>
        <w:jc w:val="both"/>
        <w:rPr>
          <w:sz w:val="22"/>
          <w:szCs w:val="22"/>
        </w:rPr>
      </w:pPr>
      <w:r w:rsidRPr="00F617AA">
        <w:rPr>
          <w:sz w:val="22"/>
          <w:szCs w:val="22"/>
        </w:rPr>
        <w:t xml:space="preserve">• Pri vstupe do školy sa vykonáva ranný filter (príloha č. 3 obsahuje najčastejšie otázky ohľadom ranného filtra). </w:t>
      </w:r>
    </w:p>
    <w:p w:rsidR="004043DF" w:rsidRPr="00F617AA" w:rsidRDefault="004043DF" w:rsidP="00CA08D8">
      <w:pPr>
        <w:jc w:val="both"/>
        <w:rPr>
          <w:sz w:val="22"/>
          <w:szCs w:val="22"/>
        </w:rPr>
      </w:pPr>
      <w:r w:rsidRPr="00F617AA">
        <w:rPr>
          <w:sz w:val="22"/>
          <w:szCs w:val="22"/>
        </w:rPr>
        <w:t xml:space="preserve">• nástup do školy rozdelíme  na niekoľko časových úsekov, napr. v 10 min. intervaloch. </w:t>
      </w:r>
    </w:p>
    <w:p w:rsidR="004043DF" w:rsidRPr="00F617AA" w:rsidRDefault="004043DF" w:rsidP="00CA08D8">
      <w:pPr>
        <w:jc w:val="both"/>
        <w:rPr>
          <w:sz w:val="22"/>
          <w:szCs w:val="22"/>
        </w:rPr>
      </w:pPr>
      <w:r w:rsidRPr="00F617AA">
        <w:rPr>
          <w:sz w:val="22"/>
          <w:szCs w:val="22"/>
        </w:rPr>
        <w:lastRenderedPageBreak/>
        <w:t>• Žiaci prvého stupňa majú odporúčané nosiť rúška, nosia ich v spoločných priestoroch, mimo svoju učebňu. Ostatní žiaci povinne nosia rúško všade vo vnútorných priestoroch základnej školy, vrátane svojej triedy v interných priestoroch školy. • Nepedagogický zamestnanec školy nosí rúško alebo ochranný štít v súlade s aktuálnymi opatreniami ÚVZ SR. Pedagogický zamestnanec a odborný zamestnanec nosí rúško alebo ochranný štít.</w:t>
      </w:r>
    </w:p>
    <w:p w:rsidR="004043DF" w:rsidRPr="00F617AA" w:rsidRDefault="004043DF" w:rsidP="00CA08D8">
      <w:pPr>
        <w:jc w:val="both"/>
        <w:rPr>
          <w:sz w:val="22"/>
          <w:szCs w:val="22"/>
        </w:rPr>
      </w:pPr>
      <w:r w:rsidRPr="00F617AA">
        <w:rPr>
          <w:sz w:val="22"/>
          <w:szCs w:val="22"/>
        </w:rPr>
        <w:t xml:space="preserve"> • Odporúčame organizovať aktivity tak, aby bolo možné väčšiu časť dňa tráviť vonku či už v areáli školy alebo mimo neho podľa podmienok školy a klimatických podmienok. </w:t>
      </w:r>
    </w:p>
    <w:p w:rsidR="004043DF" w:rsidRPr="00F617AA" w:rsidRDefault="004043DF" w:rsidP="00CA08D8">
      <w:pPr>
        <w:jc w:val="both"/>
        <w:rPr>
          <w:sz w:val="22"/>
          <w:szCs w:val="22"/>
        </w:rPr>
      </w:pPr>
      <w:r w:rsidRPr="00F617AA">
        <w:rPr>
          <w:sz w:val="22"/>
          <w:szCs w:val="22"/>
        </w:rPr>
        <w:t>Telesná výchova sa realizuje jedine v exteriéri.</w:t>
      </w:r>
    </w:p>
    <w:p w:rsidR="004043DF" w:rsidRPr="00F617AA" w:rsidRDefault="004043DF" w:rsidP="00CA08D8">
      <w:pPr>
        <w:jc w:val="both"/>
        <w:rPr>
          <w:sz w:val="22"/>
          <w:szCs w:val="22"/>
        </w:rPr>
      </w:pPr>
      <w:r w:rsidRPr="00F617AA">
        <w:rPr>
          <w:sz w:val="22"/>
          <w:szCs w:val="22"/>
        </w:rPr>
        <w:t xml:space="preserve"> • Telocvičňa a ostatné vnútorné priestory na šport sa do 20.9. nevyužívajú.</w:t>
      </w:r>
    </w:p>
    <w:p w:rsidR="004043DF" w:rsidRPr="00F617AA" w:rsidRDefault="004043DF" w:rsidP="00CA08D8">
      <w:pPr>
        <w:jc w:val="both"/>
        <w:rPr>
          <w:sz w:val="22"/>
          <w:szCs w:val="22"/>
        </w:rPr>
      </w:pPr>
      <w:r w:rsidRPr="00F617AA">
        <w:rPr>
          <w:sz w:val="22"/>
          <w:szCs w:val="22"/>
        </w:rPr>
        <w:t xml:space="preserve"> • Upratovanie a dezinfekcia toaliet prebieha minimálne 3x denne a podľa potreby. </w:t>
      </w:r>
    </w:p>
    <w:p w:rsidR="004043DF" w:rsidRPr="00F617AA" w:rsidRDefault="004043DF" w:rsidP="00CA08D8">
      <w:pPr>
        <w:jc w:val="both"/>
        <w:rPr>
          <w:sz w:val="22"/>
          <w:szCs w:val="22"/>
        </w:rPr>
      </w:pPr>
      <w:r w:rsidRPr="00F617AA">
        <w:rPr>
          <w:sz w:val="22"/>
          <w:szCs w:val="22"/>
        </w:rPr>
        <w:t xml:space="preserve">• Dôkladné čistenie všetkých miestností, v ktorých sa žiaci, pedagogickí zamestnanci, odborní zamestnanci a ďalší zamestnanci školy nachádzajú, sa musí vykonávať najmenej raz denne. </w:t>
      </w:r>
    </w:p>
    <w:p w:rsidR="004043DF" w:rsidRPr="00F617AA" w:rsidRDefault="004043DF" w:rsidP="00CA08D8">
      <w:pPr>
        <w:jc w:val="both"/>
        <w:rPr>
          <w:sz w:val="22"/>
          <w:szCs w:val="22"/>
        </w:rPr>
      </w:pPr>
      <w:r w:rsidRPr="00F617AA">
        <w:rPr>
          <w:sz w:val="22"/>
          <w:szCs w:val="22"/>
        </w:rPr>
        <w:t>• Dezinfekcia dotykových plôch, ostatných povrchov alebo predmetov, ktoré používa zvlášť veľký počet ľudí, musí byť vykonávaná minimálne 2x denne a podľa potreby (napr. kľučky dverí).</w:t>
      </w:r>
    </w:p>
    <w:p w:rsidR="004043DF" w:rsidRPr="00F617AA" w:rsidRDefault="004043DF" w:rsidP="00CA08D8">
      <w:pPr>
        <w:jc w:val="both"/>
        <w:rPr>
          <w:sz w:val="22"/>
          <w:szCs w:val="22"/>
        </w:rPr>
      </w:pPr>
      <w:r w:rsidRPr="00F617AA">
        <w:rPr>
          <w:sz w:val="22"/>
          <w:szCs w:val="22"/>
        </w:rPr>
        <w:t xml:space="preserve"> • Vyššie uvedené opatrenia sa podľa epidemiologickej situácie môžu predĺžiť a odporúča sa ich dodržiavanie aj počas obdobia 16. 9. – 23. 9. 2020.</w:t>
      </w:r>
    </w:p>
    <w:p w:rsidR="00CB7DC1" w:rsidRPr="00F617AA" w:rsidRDefault="00CB7DC1" w:rsidP="00CB7DC1">
      <w:pPr>
        <w:pStyle w:val="Odsekzoznamu"/>
        <w:ind w:left="1800"/>
        <w:jc w:val="both"/>
      </w:pPr>
    </w:p>
    <w:p w:rsidR="00CB7DC1" w:rsidRDefault="00CB7DC1" w:rsidP="00CB7DC1">
      <w:pPr>
        <w:jc w:val="both"/>
      </w:pPr>
      <w:r>
        <w:t xml:space="preserve">V Bratislave, </w:t>
      </w:r>
      <w:r w:rsidR="004043DF">
        <w:t>24</w:t>
      </w:r>
      <w:r>
        <w:t xml:space="preserve">. </w:t>
      </w:r>
      <w:r w:rsidR="004043DF">
        <w:t>8</w:t>
      </w:r>
      <w:r>
        <w:t xml:space="preserve">. 2020                                               RNDr. Alena </w:t>
      </w:r>
      <w:proofErr w:type="spellStart"/>
      <w:r>
        <w:t>Heldová</w:t>
      </w:r>
      <w:proofErr w:type="spellEnd"/>
      <w:r>
        <w:t xml:space="preserve">, </w:t>
      </w:r>
    </w:p>
    <w:p w:rsidR="00CB7DC1" w:rsidRDefault="00CB7DC1" w:rsidP="00CB7DC1">
      <w:pPr>
        <w:jc w:val="both"/>
      </w:pPr>
      <w:r>
        <w:t xml:space="preserve">                                                                                          riaditeľka školy</w:t>
      </w:r>
    </w:p>
    <w:p w:rsidR="00CB7DC1" w:rsidRDefault="00CB7DC1" w:rsidP="00CB7DC1">
      <w:pPr>
        <w:jc w:val="both"/>
      </w:pPr>
    </w:p>
    <w:p w:rsidR="00CB7DC1" w:rsidRDefault="00CB7DC1" w:rsidP="00CB7DC1">
      <w:pPr>
        <w:jc w:val="both"/>
      </w:pPr>
    </w:p>
    <w:p w:rsidR="00CB7DC1" w:rsidRDefault="00CB7DC1" w:rsidP="00CB7DC1">
      <w:pPr>
        <w:jc w:val="both"/>
      </w:pPr>
    </w:p>
    <w:p w:rsidR="00CB7DC1" w:rsidRDefault="00CB7DC1" w:rsidP="00CB7DC1">
      <w:pPr>
        <w:jc w:val="both"/>
      </w:pPr>
    </w:p>
    <w:p w:rsidR="00D31F3F" w:rsidRDefault="00D31F3F" w:rsidP="00CB7DC1"/>
    <w:sectPr w:rsidR="00D31F3F" w:rsidSect="00C62055">
      <w:headerReference w:type="default" r:id="rId7"/>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9C" w:rsidRDefault="004B139C" w:rsidP="00EC50CC">
      <w:r>
        <w:separator/>
      </w:r>
    </w:p>
  </w:endnote>
  <w:endnote w:type="continuationSeparator" w:id="0">
    <w:p w:rsidR="004B139C" w:rsidRDefault="004B139C" w:rsidP="00EC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9C" w:rsidRDefault="004B139C" w:rsidP="00EC50CC">
      <w:r>
        <w:separator/>
      </w:r>
    </w:p>
  </w:footnote>
  <w:footnote w:type="continuationSeparator" w:id="0">
    <w:p w:rsidR="004B139C" w:rsidRDefault="004B139C" w:rsidP="00EC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CC" w:rsidRPr="00C62055" w:rsidRDefault="00C62055" w:rsidP="00EC50CC">
    <w:pPr>
      <w:pStyle w:val="Hlavika"/>
      <w:jc w:val="center"/>
      <w:rPr>
        <w:rFonts w:ascii="Times New Roman" w:hAnsi="Times New Roman" w:cs="Times New Roman"/>
        <w:b/>
        <w:sz w:val="24"/>
        <w:szCs w:val="24"/>
      </w:rPr>
    </w:pPr>
    <w:r>
      <w:rPr>
        <w:rFonts w:ascii="Times New Roman" w:hAnsi="Times New Roman" w:cs="Times New Roman"/>
        <w:b/>
        <w:noProof/>
        <w:sz w:val="24"/>
        <w:szCs w:val="24"/>
        <w:lang w:eastAsia="sk-SK"/>
      </w:rPr>
      <w:drawing>
        <wp:anchor distT="0" distB="0" distL="114300" distR="114300" simplePos="0" relativeHeight="251658240" behindDoc="0" locked="0" layoutInCell="1" allowOverlap="1">
          <wp:simplePos x="0" y="0"/>
          <wp:positionH relativeFrom="margin">
            <wp:align>left</wp:align>
          </wp:positionH>
          <wp:positionV relativeFrom="paragraph">
            <wp:posOffset>-247015</wp:posOffset>
          </wp:positionV>
          <wp:extent cx="692150" cy="692150"/>
          <wp:effectExtent l="0" t="0" r="0" b="0"/>
          <wp:wrapThrough wrapText="bothSides">
            <wp:wrapPolygon edited="0">
              <wp:start x="0" y="0"/>
              <wp:lineTo x="0" y="20807"/>
              <wp:lineTo x="20807" y="20807"/>
              <wp:lineTo x="20807" y="0"/>
              <wp:lineTo x="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čb-10-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r w:rsidR="00EC50CC" w:rsidRPr="00C62055">
      <w:rPr>
        <w:rFonts w:ascii="Times New Roman" w:hAnsi="Times New Roman" w:cs="Times New Roman"/>
        <w:b/>
        <w:sz w:val="24"/>
        <w:szCs w:val="24"/>
      </w:rPr>
      <w:t>Základná škola, Podzáhradná 51, 821 07 Bratislava</w:t>
    </w:r>
  </w:p>
  <w:p w:rsidR="00EC50CC" w:rsidRPr="00EC50CC" w:rsidRDefault="00EC50CC" w:rsidP="00EC50CC">
    <w:pPr>
      <w:pStyle w:val="Hlavika"/>
      <w:jc w:val="center"/>
      <w:rPr>
        <w:rFonts w:ascii="Times New Roman" w:hAnsi="Times New Roman" w:cs="Times New Roman"/>
        <w:sz w:val="24"/>
        <w:szCs w:val="24"/>
        <w:lang w:val="en-US"/>
      </w:rPr>
    </w:pPr>
    <w:r>
      <w:rPr>
        <w:rFonts w:ascii="Times New Roman" w:hAnsi="Times New Roman" w:cs="Times New Roman"/>
        <w:sz w:val="24"/>
        <w:szCs w:val="24"/>
      </w:rPr>
      <w:t>+421 2 45 24 31 51</w:t>
    </w:r>
    <w:r>
      <w:rPr>
        <w:rFonts w:ascii="Times New Roman" w:hAnsi="Times New Roman" w:cs="Times New Roman"/>
        <w:sz w:val="24"/>
        <w:szCs w:val="24"/>
      </w:rPr>
      <w:tab/>
    </w:r>
    <w:proofErr w:type="spellStart"/>
    <w:r>
      <w:rPr>
        <w:rFonts w:ascii="Times New Roman" w:hAnsi="Times New Roman" w:cs="Times New Roman"/>
        <w:sz w:val="24"/>
        <w:szCs w:val="24"/>
      </w:rPr>
      <w:t>info</w:t>
    </w:r>
    <w:proofErr w:type="spellEnd"/>
    <w:r>
      <w:rPr>
        <w:rFonts w:ascii="Times New Roman" w:hAnsi="Times New Roman" w:cs="Times New Roman"/>
        <w:sz w:val="24"/>
        <w:szCs w:val="24"/>
        <w:lang w:val="en-US"/>
      </w:rPr>
      <w:t>@zspodzaba.sk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37BE5"/>
    <w:multiLevelType w:val="hybridMultilevel"/>
    <w:tmpl w:val="AF1A237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42FE3A49"/>
    <w:multiLevelType w:val="hybridMultilevel"/>
    <w:tmpl w:val="7D209F8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5CEC2598"/>
    <w:multiLevelType w:val="hybridMultilevel"/>
    <w:tmpl w:val="E2A8D112"/>
    <w:lvl w:ilvl="0" w:tplc="53868B50">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6AE36607"/>
    <w:multiLevelType w:val="hybridMultilevel"/>
    <w:tmpl w:val="9FBC6A20"/>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4" w15:restartNumberingAfterBreak="0">
    <w:nsid w:val="7AF149C3"/>
    <w:multiLevelType w:val="hybridMultilevel"/>
    <w:tmpl w:val="419090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F7"/>
    <w:rsid w:val="00066C06"/>
    <w:rsid w:val="0008243B"/>
    <w:rsid w:val="000C02AE"/>
    <w:rsid w:val="00370D35"/>
    <w:rsid w:val="003D09F7"/>
    <w:rsid w:val="004043DF"/>
    <w:rsid w:val="004B139C"/>
    <w:rsid w:val="004E32FE"/>
    <w:rsid w:val="00507B0A"/>
    <w:rsid w:val="005D2850"/>
    <w:rsid w:val="006006A3"/>
    <w:rsid w:val="006C1AE5"/>
    <w:rsid w:val="00702A7B"/>
    <w:rsid w:val="00706B49"/>
    <w:rsid w:val="00733E81"/>
    <w:rsid w:val="007A6BF5"/>
    <w:rsid w:val="00903E78"/>
    <w:rsid w:val="00963FF6"/>
    <w:rsid w:val="00B059BC"/>
    <w:rsid w:val="00BC6E4F"/>
    <w:rsid w:val="00C62055"/>
    <w:rsid w:val="00C9300A"/>
    <w:rsid w:val="00CA08D8"/>
    <w:rsid w:val="00CB7DC1"/>
    <w:rsid w:val="00D31F3F"/>
    <w:rsid w:val="00D73BC1"/>
    <w:rsid w:val="00EC50CC"/>
    <w:rsid w:val="00F110FD"/>
    <w:rsid w:val="00F56693"/>
    <w:rsid w:val="00F617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ED5F"/>
  <w15:chartTrackingRefBased/>
  <w15:docId w15:val="{131AA222-2C13-494C-B86B-90C464A0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043D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50CC"/>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C50CC"/>
  </w:style>
  <w:style w:type="paragraph" w:styleId="Pta">
    <w:name w:val="footer"/>
    <w:basedOn w:val="Normlny"/>
    <w:link w:val="PtaChar"/>
    <w:uiPriority w:val="99"/>
    <w:unhideWhenUsed/>
    <w:rsid w:val="00EC50CC"/>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C50CC"/>
  </w:style>
  <w:style w:type="paragraph" w:styleId="Textbubliny">
    <w:name w:val="Balloon Text"/>
    <w:basedOn w:val="Normlny"/>
    <w:link w:val="TextbublinyChar"/>
    <w:uiPriority w:val="99"/>
    <w:semiHidden/>
    <w:unhideWhenUsed/>
    <w:rsid w:val="00C620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055"/>
    <w:rPr>
      <w:rFonts w:ascii="Segoe UI" w:hAnsi="Segoe UI" w:cs="Segoe UI"/>
      <w:sz w:val="18"/>
      <w:szCs w:val="18"/>
    </w:rPr>
  </w:style>
  <w:style w:type="paragraph" w:styleId="Odsekzoznamu">
    <w:name w:val="List Paragraph"/>
    <w:basedOn w:val="Normlny"/>
    <w:uiPriority w:val="34"/>
    <w:qFormat/>
    <w:rsid w:val="00CB7DC1"/>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ka\Downloads\&#352;abl&#243;na%20&#353;koly%20.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Šablóna školy .dotx</Template>
  <TotalTime>60</TotalTime>
  <Pages>4</Pages>
  <Words>1586</Words>
  <Characters>9041</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7</cp:revision>
  <cp:lastPrinted>2020-06-09T09:11:00Z</cp:lastPrinted>
  <dcterms:created xsi:type="dcterms:W3CDTF">2020-08-23T19:16:00Z</dcterms:created>
  <dcterms:modified xsi:type="dcterms:W3CDTF">2020-08-28T07:18:00Z</dcterms:modified>
</cp:coreProperties>
</file>