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F9" w:rsidRDefault="00D619FB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087A86">
        <w:rPr>
          <w:rFonts w:ascii="Times New Roman" w:hAnsi="Times New Roman"/>
          <w:sz w:val="24"/>
          <w:szCs w:val="24"/>
        </w:rPr>
        <w:t>ŽoP</w:t>
      </w:r>
      <w:proofErr w:type="spellEnd"/>
      <w:r w:rsidRPr="00087A86">
        <w:rPr>
          <w:rFonts w:ascii="Times New Roman" w:hAnsi="Times New Roman"/>
          <w:sz w:val="24"/>
          <w:szCs w:val="24"/>
        </w:rPr>
        <w:t>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24AF9" w:rsidRPr="002712CF" w:rsidTr="002712CF">
        <w:tc>
          <w:tcPr>
            <w:tcW w:w="4606" w:type="dxa"/>
          </w:tcPr>
          <w:p w:rsidR="00424AF9" w:rsidRPr="006743B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6743BB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6743B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6743BB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6743BB">
              <w:rPr>
                <w:rFonts w:ascii="Times New Roman" w:hAnsi="Times New Roman"/>
              </w:rPr>
              <w:t>inkluzívnosť</w:t>
            </w:r>
            <w:proofErr w:type="spellEnd"/>
            <w:r w:rsidRPr="006743BB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6743BB" w:rsidRPr="002712CF" w:rsidTr="002712CF">
        <w:tc>
          <w:tcPr>
            <w:tcW w:w="4606" w:type="dxa"/>
          </w:tcPr>
          <w:p w:rsidR="006743BB" w:rsidRPr="006743BB" w:rsidRDefault="006743BB" w:rsidP="006743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6743BB" w:rsidRPr="006743BB" w:rsidRDefault="006743BB" w:rsidP="006743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Gymnázium, Park mládeže 5, Košice</w:t>
            </w:r>
          </w:p>
        </w:tc>
      </w:tr>
      <w:tr w:rsidR="006743BB" w:rsidRPr="002712CF" w:rsidTr="002712CF">
        <w:tc>
          <w:tcPr>
            <w:tcW w:w="4606" w:type="dxa"/>
          </w:tcPr>
          <w:p w:rsidR="006743BB" w:rsidRPr="006743BB" w:rsidRDefault="006743BB" w:rsidP="006743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6743BB" w:rsidRPr="006743BB" w:rsidRDefault="006743BB" w:rsidP="006743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Zvýšenie kvality vzdelávania na Gymnáziu Park mládeže v Košiciach</w:t>
            </w:r>
          </w:p>
        </w:tc>
      </w:tr>
      <w:tr w:rsidR="006743BB" w:rsidRPr="002712CF" w:rsidTr="002712CF">
        <w:tc>
          <w:tcPr>
            <w:tcW w:w="4606" w:type="dxa"/>
          </w:tcPr>
          <w:p w:rsidR="006743BB" w:rsidRPr="006743BB" w:rsidRDefault="006743BB" w:rsidP="006743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6743BB" w:rsidRPr="006743BB" w:rsidRDefault="006743BB" w:rsidP="006743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----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6743B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6743BB" w:rsidRDefault="008F3557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826C1">
              <w:rPr>
                <w:rFonts w:ascii="Times New Roman" w:hAnsi="Times New Roman"/>
              </w:rPr>
              <w:t>Pedagogický klub interaktívne metódy vo výučbe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6743B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6743BB" w:rsidRDefault="00BF579F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10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6743B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6743BB" w:rsidRDefault="00892804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60E7">
              <w:rPr>
                <w:rFonts w:ascii="Times New Roman" w:hAnsi="Times New Roman"/>
              </w:rPr>
              <w:t xml:space="preserve">.polrok </w:t>
            </w:r>
            <w:r w:rsidR="00192F59">
              <w:rPr>
                <w:rFonts w:ascii="Times New Roman" w:hAnsi="Times New Roman"/>
              </w:rPr>
              <w:t>2021/2022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61553" w:rsidRDefault="00C61553" w:rsidP="00457F1B">
            <w:pPr>
              <w:tabs>
                <w:tab w:val="left" w:pos="1114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</w:rPr>
            </w:pPr>
            <w:r w:rsidRPr="00BD0CBD">
              <w:rPr>
                <w:rFonts w:ascii="Times New Roman" w:hAnsi="Times New Roman"/>
              </w:rPr>
              <w:t xml:space="preserve">Hlavným cieľom je poskytnúť platformu pre aktívne sieťovanie a spoluprácu pedagogických zamestnancov na spoločných témach a pre medzigeneračnú výmenu medzi mladými a staršími pedagogickými zamestnancami s väčšími skúsenosťami z pedagogickej činnosti. </w:t>
            </w:r>
          </w:p>
          <w:p w:rsidR="00457F1B" w:rsidRPr="00BD0CBD" w:rsidRDefault="00457F1B" w:rsidP="00457F1B">
            <w:pPr>
              <w:tabs>
                <w:tab w:val="left" w:pos="1114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</w:rPr>
            </w:pPr>
            <w:r w:rsidRPr="007A6263">
              <w:rPr>
                <w:rFonts w:ascii="Times New Roman" w:hAnsi="Times New Roman"/>
              </w:rPr>
              <w:t xml:space="preserve">Klub je </w:t>
            </w:r>
            <w:r>
              <w:rPr>
                <w:rFonts w:ascii="Times New Roman" w:hAnsi="Times New Roman"/>
              </w:rPr>
              <w:t>urče</w:t>
            </w:r>
            <w:r w:rsidRPr="007A6263">
              <w:rPr>
                <w:rFonts w:ascii="Times New Roman" w:hAnsi="Times New Roman"/>
              </w:rPr>
              <w:t xml:space="preserve">ný pre </w:t>
            </w:r>
            <w:r>
              <w:rPr>
                <w:rFonts w:ascii="Times New Roman" w:hAnsi="Times New Roman"/>
              </w:rPr>
              <w:t xml:space="preserve">tých </w:t>
            </w:r>
            <w:r w:rsidRPr="007A6263">
              <w:rPr>
                <w:rFonts w:ascii="Times New Roman" w:hAnsi="Times New Roman"/>
              </w:rPr>
              <w:t xml:space="preserve">učiteľov </w:t>
            </w:r>
            <w:r>
              <w:rPr>
                <w:rFonts w:ascii="Times New Roman" w:hAnsi="Times New Roman"/>
              </w:rPr>
              <w:t>školy</w:t>
            </w:r>
            <w:r w:rsidRPr="007A6263">
              <w:rPr>
                <w:rFonts w:ascii="Times New Roman" w:hAnsi="Times New Roman"/>
              </w:rPr>
              <w:t>, ktorí chcú skvalitniť výchovno-vzdelávací proces a jeho výsledky u</w:t>
            </w:r>
            <w:r>
              <w:rPr>
                <w:rFonts w:ascii="Times New Roman" w:hAnsi="Times New Roman"/>
              </w:rPr>
              <w:t> </w:t>
            </w:r>
            <w:r w:rsidRPr="007A6263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>.</w:t>
            </w:r>
          </w:p>
          <w:p w:rsidR="00C61553" w:rsidRPr="00BD0CBD" w:rsidRDefault="00C61553" w:rsidP="00C61553">
            <w:pPr>
              <w:jc w:val="both"/>
              <w:rPr>
                <w:rFonts w:ascii="Times New Roman" w:hAnsi="Times New Roman"/>
              </w:rPr>
            </w:pPr>
            <w:r w:rsidRPr="00BD0CBD">
              <w:rPr>
                <w:rFonts w:ascii="Times New Roman" w:hAnsi="Times New Roman"/>
              </w:rPr>
              <w:t>Zameraním klubu je aktívna účasť vybraných pedagógov školy na stretnutiach klubu za účelom:</w:t>
            </w:r>
          </w:p>
          <w:p w:rsidR="00C61553" w:rsidRPr="00BD0CBD" w:rsidRDefault="00C61553" w:rsidP="00457F1B">
            <w:pPr>
              <w:pStyle w:val="Odsekzoznamu1"/>
              <w:numPr>
                <w:ilvl w:val="0"/>
                <w:numId w:val="9"/>
              </w:numPr>
              <w:spacing w:after="0" w:line="276" w:lineRule="auto"/>
              <w:ind w:left="714" w:hanging="357"/>
              <w:contextualSpacing w:val="0"/>
              <w:rPr>
                <w:sz w:val="22"/>
                <w:szCs w:val="22"/>
                <w:lang w:val="sk-SK"/>
              </w:rPr>
            </w:pPr>
            <w:r w:rsidRPr="00BD0CBD">
              <w:rPr>
                <w:sz w:val="22"/>
                <w:szCs w:val="22"/>
                <w:lang w:val="sk-SK"/>
              </w:rPr>
              <w:t xml:space="preserve">výmeny skúseností a </w:t>
            </w:r>
            <w:proofErr w:type="spellStart"/>
            <w:r w:rsidRPr="00BD0CBD">
              <w:rPr>
                <w:sz w:val="22"/>
                <w:szCs w:val="22"/>
                <w:lang w:val="sk-SK"/>
              </w:rPr>
              <w:t>best</w:t>
            </w:r>
            <w:proofErr w:type="spellEnd"/>
            <w:r w:rsidRPr="00BD0CB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  <w:lang w:val="sk-SK"/>
              </w:rPr>
              <w:t>practice</w:t>
            </w:r>
            <w:proofErr w:type="spellEnd"/>
            <w:r w:rsidRPr="00BD0CBD">
              <w:rPr>
                <w:sz w:val="22"/>
                <w:szCs w:val="22"/>
                <w:lang w:val="sk-SK"/>
              </w:rPr>
              <w:t xml:space="preserve"> z vlastnej vyučovacej činnosti </w:t>
            </w:r>
          </w:p>
          <w:p w:rsidR="00C61553" w:rsidRPr="00BD0CBD" w:rsidRDefault="00C61553" w:rsidP="00457F1B">
            <w:pPr>
              <w:pStyle w:val="Odsekzoznamu1"/>
              <w:numPr>
                <w:ilvl w:val="0"/>
                <w:numId w:val="9"/>
              </w:numPr>
              <w:spacing w:after="0" w:line="276" w:lineRule="auto"/>
              <w:ind w:left="714" w:hanging="357"/>
              <w:contextualSpacing w:val="0"/>
              <w:rPr>
                <w:sz w:val="22"/>
                <w:szCs w:val="22"/>
                <w:lang w:val="sk-SK"/>
              </w:rPr>
            </w:pPr>
            <w:r w:rsidRPr="00BD0CBD">
              <w:rPr>
                <w:sz w:val="22"/>
                <w:szCs w:val="22"/>
                <w:lang w:val="sk-SK"/>
              </w:rPr>
              <w:t>prieskumno-analytickej a tvorivej činnosti týkajúcej sa výchovy a vzdelávania a vedúcej k jej zlepšeniu a identifikácii osvedčených pedagogických skúseností</w:t>
            </w:r>
          </w:p>
          <w:p w:rsidR="00C61553" w:rsidRPr="00BD0CBD" w:rsidRDefault="00C61553" w:rsidP="00457F1B">
            <w:pPr>
              <w:pStyle w:val="Odsekzoznamu1"/>
              <w:numPr>
                <w:ilvl w:val="0"/>
                <w:numId w:val="9"/>
              </w:numPr>
              <w:spacing w:after="0" w:line="276" w:lineRule="auto"/>
              <w:ind w:left="714" w:hanging="357"/>
              <w:contextualSpacing w:val="0"/>
              <w:rPr>
                <w:sz w:val="22"/>
                <w:szCs w:val="22"/>
                <w:lang w:val="sk-SK"/>
              </w:rPr>
            </w:pPr>
            <w:r w:rsidRPr="00BD0CBD">
              <w:rPr>
                <w:sz w:val="22"/>
                <w:szCs w:val="22"/>
                <w:lang w:val="sk-SK"/>
              </w:rPr>
              <w:t>výmeny skúseností pri využívaní moderných vyučovacích postupov a metód podporujúcich inovácie vo vzdelávaní</w:t>
            </w:r>
          </w:p>
          <w:p w:rsidR="00C61553" w:rsidRPr="00BD0CBD" w:rsidRDefault="00C61553" w:rsidP="00457F1B">
            <w:pPr>
              <w:pStyle w:val="Odsekzoznamu1"/>
              <w:numPr>
                <w:ilvl w:val="0"/>
                <w:numId w:val="9"/>
              </w:numPr>
              <w:spacing w:after="0" w:line="276" w:lineRule="auto"/>
              <w:ind w:left="714" w:hanging="357"/>
              <w:contextualSpacing w:val="0"/>
              <w:rPr>
                <w:sz w:val="22"/>
                <w:szCs w:val="22"/>
                <w:lang w:val="sk-SK"/>
              </w:rPr>
            </w:pPr>
            <w:r w:rsidRPr="00BD0CBD">
              <w:rPr>
                <w:sz w:val="22"/>
                <w:szCs w:val="22"/>
                <w:lang w:val="sk-SK"/>
              </w:rPr>
              <w:t xml:space="preserve">výmeny skúseností v oblasti </w:t>
            </w:r>
            <w:proofErr w:type="spellStart"/>
            <w:r w:rsidRPr="00BD0CBD">
              <w:rPr>
                <w:sz w:val="22"/>
                <w:szCs w:val="22"/>
                <w:lang w:val="sk-SK"/>
              </w:rPr>
              <w:t>medzipredmetových</w:t>
            </w:r>
            <w:proofErr w:type="spellEnd"/>
            <w:r w:rsidRPr="00BD0CBD">
              <w:rPr>
                <w:sz w:val="22"/>
                <w:szCs w:val="22"/>
                <w:lang w:val="sk-SK"/>
              </w:rPr>
              <w:t xml:space="preserve"> vzťahov</w:t>
            </w:r>
          </w:p>
          <w:p w:rsidR="00C61553" w:rsidRPr="00BD0CBD" w:rsidRDefault="00C61553" w:rsidP="00457F1B">
            <w:pPr>
              <w:pStyle w:val="Odsekzoznamu1"/>
              <w:numPr>
                <w:ilvl w:val="0"/>
                <w:numId w:val="9"/>
              </w:numPr>
              <w:spacing w:after="0" w:line="276" w:lineRule="auto"/>
              <w:ind w:left="714" w:hanging="357"/>
              <w:contextualSpacing w:val="0"/>
              <w:rPr>
                <w:sz w:val="22"/>
                <w:szCs w:val="22"/>
                <w:lang w:val="sk-SK"/>
              </w:rPr>
            </w:pPr>
            <w:proofErr w:type="spellStart"/>
            <w:r w:rsidRPr="00BD0CBD">
              <w:rPr>
                <w:sz w:val="22"/>
                <w:szCs w:val="22"/>
              </w:rPr>
              <w:t>výmeny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skúseností</w:t>
            </w:r>
            <w:proofErr w:type="spellEnd"/>
            <w:r w:rsidRPr="00BD0CBD">
              <w:rPr>
                <w:sz w:val="22"/>
                <w:szCs w:val="22"/>
              </w:rPr>
              <w:t xml:space="preserve"> s </w:t>
            </w:r>
            <w:proofErr w:type="spellStart"/>
            <w:r w:rsidRPr="00BD0CBD">
              <w:rPr>
                <w:sz w:val="22"/>
                <w:szCs w:val="22"/>
              </w:rPr>
              <w:t>aplikovaním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nových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progresívnych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metód</w:t>
            </w:r>
            <w:proofErr w:type="spellEnd"/>
            <w:r w:rsidRPr="00BD0CBD">
              <w:rPr>
                <w:sz w:val="22"/>
                <w:szCs w:val="22"/>
              </w:rPr>
              <w:t xml:space="preserve"> a </w:t>
            </w:r>
            <w:proofErr w:type="spellStart"/>
            <w:r w:rsidRPr="00BD0CBD">
              <w:rPr>
                <w:sz w:val="22"/>
                <w:szCs w:val="22"/>
              </w:rPr>
              <w:t>foriem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práce</w:t>
            </w:r>
            <w:proofErr w:type="spellEnd"/>
          </w:p>
          <w:p w:rsidR="00C61553" w:rsidRPr="00BD0CBD" w:rsidRDefault="00C61553" w:rsidP="00457F1B">
            <w:pPr>
              <w:pStyle w:val="Odsekzoznamu1"/>
              <w:numPr>
                <w:ilvl w:val="0"/>
                <w:numId w:val="9"/>
              </w:numPr>
              <w:spacing w:after="0" w:line="276" w:lineRule="auto"/>
              <w:ind w:left="714" w:hanging="357"/>
              <w:contextualSpacing w:val="0"/>
              <w:rPr>
                <w:sz w:val="22"/>
                <w:szCs w:val="22"/>
                <w:lang w:val="sk-SK"/>
              </w:rPr>
            </w:pPr>
            <w:proofErr w:type="spellStart"/>
            <w:r w:rsidRPr="00BD0CBD">
              <w:rPr>
                <w:sz w:val="22"/>
                <w:szCs w:val="22"/>
              </w:rPr>
              <w:t>výmeny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skúseností</w:t>
            </w:r>
            <w:proofErr w:type="spellEnd"/>
            <w:r w:rsidRPr="00BD0CBD">
              <w:rPr>
                <w:sz w:val="22"/>
                <w:szCs w:val="22"/>
              </w:rPr>
              <w:t xml:space="preserve"> s </w:t>
            </w:r>
            <w:proofErr w:type="spellStart"/>
            <w:r w:rsidRPr="00BD0CBD">
              <w:rPr>
                <w:sz w:val="22"/>
                <w:szCs w:val="22"/>
              </w:rPr>
              <w:t>využívaním</w:t>
            </w:r>
            <w:proofErr w:type="spellEnd"/>
            <w:r w:rsidRPr="00BD0CBD">
              <w:rPr>
                <w:sz w:val="22"/>
                <w:szCs w:val="22"/>
              </w:rPr>
              <w:t> </w:t>
            </w:r>
            <w:proofErr w:type="spellStart"/>
            <w:r w:rsidRPr="00BD0CBD">
              <w:rPr>
                <w:sz w:val="22"/>
                <w:szCs w:val="22"/>
              </w:rPr>
              <w:t>didaktických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postupov</w:t>
            </w:r>
            <w:proofErr w:type="spellEnd"/>
            <w:r w:rsidRPr="00BD0CBD">
              <w:rPr>
                <w:sz w:val="22"/>
                <w:szCs w:val="22"/>
              </w:rPr>
              <w:t xml:space="preserve"> a </w:t>
            </w:r>
            <w:proofErr w:type="spellStart"/>
            <w:r w:rsidRPr="00BD0CBD">
              <w:rPr>
                <w:sz w:val="22"/>
                <w:szCs w:val="22"/>
              </w:rPr>
              <w:t>metód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orientovaných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na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rozvoj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kľúčových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kompetencií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žiakov</w:t>
            </w:r>
            <w:proofErr w:type="spellEnd"/>
          </w:p>
          <w:p w:rsidR="00457F1B" w:rsidRPr="005460E7" w:rsidRDefault="00C61553" w:rsidP="005460E7">
            <w:pPr>
              <w:pStyle w:val="Odsekzoznamu1"/>
              <w:numPr>
                <w:ilvl w:val="0"/>
                <w:numId w:val="9"/>
              </w:numPr>
              <w:spacing w:after="0" w:line="276" w:lineRule="auto"/>
              <w:ind w:left="714" w:hanging="357"/>
              <w:contextualSpacing w:val="0"/>
              <w:rPr>
                <w:sz w:val="22"/>
                <w:szCs w:val="22"/>
                <w:lang w:val="sk-SK"/>
              </w:rPr>
            </w:pPr>
            <w:proofErr w:type="spellStart"/>
            <w:r w:rsidRPr="00BD0CBD">
              <w:rPr>
                <w:sz w:val="22"/>
                <w:szCs w:val="22"/>
              </w:rPr>
              <w:t>výmen</w:t>
            </w:r>
            <w:r w:rsidR="00BD0CBD" w:rsidRPr="00BD0CBD">
              <w:rPr>
                <w:sz w:val="22"/>
                <w:szCs w:val="22"/>
              </w:rPr>
              <w:t>y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skúseností</w:t>
            </w:r>
            <w:proofErr w:type="spellEnd"/>
            <w:r w:rsidRPr="00BD0CBD">
              <w:rPr>
                <w:sz w:val="22"/>
                <w:szCs w:val="22"/>
              </w:rPr>
              <w:t xml:space="preserve">  s </w:t>
            </w:r>
            <w:proofErr w:type="spellStart"/>
            <w:r w:rsidRPr="00BD0CBD">
              <w:rPr>
                <w:sz w:val="22"/>
                <w:szCs w:val="22"/>
              </w:rPr>
              <w:t>využívaním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nových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progresívnych</w:t>
            </w:r>
            <w:proofErr w:type="spellEnd"/>
            <w:r w:rsidRPr="00BD0CBD">
              <w:rPr>
                <w:sz w:val="22"/>
                <w:szCs w:val="22"/>
              </w:rPr>
              <w:t xml:space="preserve"> a </w:t>
            </w:r>
            <w:proofErr w:type="spellStart"/>
            <w:r w:rsidRPr="00BD0CBD">
              <w:rPr>
                <w:sz w:val="22"/>
                <w:szCs w:val="22"/>
              </w:rPr>
              <w:t>moderných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nástrojov</w:t>
            </w:r>
            <w:proofErr w:type="spellEnd"/>
            <w:r w:rsidRPr="00BD0CBD">
              <w:rPr>
                <w:sz w:val="22"/>
                <w:szCs w:val="22"/>
              </w:rPr>
              <w:t xml:space="preserve"> a </w:t>
            </w:r>
            <w:proofErr w:type="spellStart"/>
            <w:r w:rsidRPr="00BD0CBD">
              <w:rPr>
                <w:sz w:val="22"/>
                <w:szCs w:val="22"/>
              </w:rPr>
              <w:t>didaktickej</w:t>
            </w:r>
            <w:proofErr w:type="spellEnd"/>
            <w:r w:rsidRPr="00BD0CBD">
              <w:rPr>
                <w:sz w:val="22"/>
                <w:szCs w:val="22"/>
              </w:rPr>
              <w:t xml:space="preserve"> </w:t>
            </w:r>
            <w:proofErr w:type="spellStart"/>
            <w:r w:rsidRPr="00BD0CBD">
              <w:rPr>
                <w:sz w:val="22"/>
                <w:szCs w:val="22"/>
              </w:rPr>
              <w:t>techniky</w:t>
            </w:r>
            <w:proofErr w:type="spellEnd"/>
            <w:r w:rsidRPr="00BD0CBD">
              <w:rPr>
                <w:sz w:val="22"/>
                <w:szCs w:val="22"/>
              </w:rPr>
              <w:t xml:space="preserve"> – IKT</w:t>
            </w: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6743B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Rámcový program a termíny a dĺžka trvania jednotlivých stretnutí</w:t>
            </w:r>
          </w:p>
          <w:p w:rsidR="006743BB" w:rsidRDefault="006743BB" w:rsidP="006743B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347EA3" w:rsidRPr="00226C25" w:rsidRDefault="006743BB" w:rsidP="00347EA3">
            <w:pPr>
              <w:pStyle w:val="Odsekzoznamu"/>
              <w:tabs>
                <w:tab w:val="left" w:pos="1114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  <w:r w:rsidRPr="00226C25">
              <w:rPr>
                <w:rFonts w:ascii="Times New Roman" w:hAnsi="Times New Roman"/>
              </w:rPr>
              <w:t xml:space="preserve">Program bude vyplývať z podrobného rozšírenia a dopracovania plánu pedagogického klubu, ktorý bude vypracovaný v štádiu implementácie projektu. Orientačné témy sú obsiahnuté v texte nižšie a predstavujú základnú obsahovú náplň zasadnutí pedagogického klubu. Kumulatívne trvanie pedagogického klubu počas celej realizácie projektu s </w:t>
            </w:r>
            <w:r>
              <w:rPr>
                <w:rFonts w:ascii="Times New Roman" w:hAnsi="Times New Roman"/>
              </w:rPr>
              <w:t>10</w:t>
            </w:r>
            <w:r w:rsidRPr="00226C25">
              <w:rPr>
                <w:rFonts w:ascii="Times New Roman" w:hAnsi="Times New Roman"/>
              </w:rPr>
              <w:t xml:space="preserve"> pedagógmi je 60 stretnutí po 3 hodiny.</w:t>
            </w:r>
            <w:r w:rsidR="00347EA3">
              <w:rPr>
                <w:rFonts w:ascii="Times New Roman" w:hAnsi="Times New Roman"/>
              </w:rPr>
              <w:t xml:space="preserve"> Pedagogický klub je realizovaný bez písomného výstupu.</w:t>
            </w:r>
          </w:p>
          <w:p w:rsidR="006743BB" w:rsidRPr="00226C25" w:rsidRDefault="006743BB" w:rsidP="006743BB">
            <w:pPr>
              <w:pStyle w:val="Odsekzoznamu"/>
              <w:tabs>
                <w:tab w:val="left" w:pos="1114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</w:p>
          <w:p w:rsidR="006743BB" w:rsidRPr="006743BB" w:rsidRDefault="006743BB" w:rsidP="006743B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</w:p>
    <w:p w:rsidR="00D619FB" w:rsidRDefault="00D619FB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324"/>
        <w:gridCol w:w="35"/>
        <w:gridCol w:w="242"/>
        <w:gridCol w:w="1153"/>
        <w:gridCol w:w="443"/>
        <w:gridCol w:w="854"/>
        <w:gridCol w:w="633"/>
        <w:gridCol w:w="335"/>
        <w:gridCol w:w="1039"/>
        <w:gridCol w:w="397"/>
        <w:gridCol w:w="1128"/>
        <w:gridCol w:w="2167"/>
        <w:gridCol w:w="163"/>
      </w:tblGrid>
      <w:tr w:rsidR="000A229D" w:rsidRPr="002712CF" w:rsidTr="00892804">
        <w:trPr>
          <w:gridAfter w:val="1"/>
          <w:wAfter w:w="163" w:type="dxa"/>
          <w:trHeight w:val="294"/>
        </w:trPr>
        <w:tc>
          <w:tcPr>
            <w:tcW w:w="1324" w:type="dxa"/>
            <w:shd w:val="clear" w:color="000000" w:fill="FFF2CC"/>
          </w:tcPr>
          <w:p w:rsidR="000A229D" w:rsidRPr="00414E23" w:rsidRDefault="000A229D" w:rsidP="000A2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26" w:type="dxa"/>
            <w:gridSpan w:val="11"/>
            <w:shd w:val="clear" w:color="000000" w:fill="FFF2CC"/>
            <w:vAlign w:val="bottom"/>
          </w:tcPr>
          <w:p w:rsidR="000A229D" w:rsidRPr="00414E23" w:rsidRDefault="000A229D" w:rsidP="000A2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2021/2022</w:t>
            </w:r>
          </w:p>
        </w:tc>
      </w:tr>
      <w:tr w:rsidR="000A229D" w:rsidRPr="002712CF" w:rsidTr="00892804">
        <w:trPr>
          <w:gridAfter w:val="1"/>
          <w:wAfter w:w="163" w:type="dxa"/>
          <w:trHeight w:val="294"/>
        </w:trPr>
        <w:tc>
          <w:tcPr>
            <w:tcW w:w="1324" w:type="dxa"/>
            <w:shd w:val="clear" w:color="000000" w:fill="FFF2CC"/>
          </w:tcPr>
          <w:p w:rsidR="000A229D" w:rsidRPr="00414E23" w:rsidRDefault="000A229D" w:rsidP="000A2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426" w:type="dxa"/>
            <w:gridSpan w:val="11"/>
            <w:shd w:val="clear" w:color="000000" w:fill="FFF2CC"/>
            <w:vAlign w:val="bottom"/>
          </w:tcPr>
          <w:p w:rsidR="000A229D" w:rsidRPr="00414E23" w:rsidRDefault="000A229D" w:rsidP="000A2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2.polrok </w:t>
            </w:r>
          </w:p>
        </w:tc>
      </w:tr>
      <w:tr w:rsidR="00DE54DD" w:rsidRPr="002712CF" w:rsidTr="00892804">
        <w:trPr>
          <w:gridAfter w:val="1"/>
          <w:wAfter w:w="163" w:type="dxa"/>
          <w:trHeight w:val="648"/>
        </w:trPr>
        <w:tc>
          <w:tcPr>
            <w:tcW w:w="1359" w:type="dxa"/>
            <w:gridSpan w:val="2"/>
            <w:shd w:val="clear" w:color="000000" w:fill="D9D9D9"/>
            <w:vAlign w:val="center"/>
          </w:tcPr>
          <w:p w:rsidR="000A229D" w:rsidRPr="00414E23" w:rsidRDefault="000A229D" w:rsidP="000A2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95" w:type="dxa"/>
            <w:gridSpan w:val="2"/>
            <w:shd w:val="clear" w:color="000000" w:fill="D9D9D9"/>
            <w:vAlign w:val="center"/>
          </w:tcPr>
          <w:p w:rsidR="000A229D" w:rsidRPr="00414E23" w:rsidRDefault="000A229D" w:rsidP="000A2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297" w:type="dxa"/>
            <w:gridSpan w:val="2"/>
            <w:shd w:val="clear" w:color="000000" w:fill="D9D9D9"/>
            <w:vAlign w:val="center"/>
          </w:tcPr>
          <w:p w:rsidR="000A229D" w:rsidRPr="00414E23" w:rsidRDefault="000A229D" w:rsidP="000A2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968" w:type="dxa"/>
            <w:gridSpan w:val="2"/>
            <w:shd w:val="clear" w:color="000000" w:fill="D9D9D9"/>
            <w:vAlign w:val="center"/>
          </w:tcPr>
          <w:p w:rsidR="000A229D" w:rsidRPr="00414E23" w:rsidRDefault="000A229D" w:rsidP="000A2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436" w:type="dxa"/>
            <w:gridSpan w:val="2"/>
            <w:shd w:val="clear" w:color="000000" w:fill="D9D9D9"/>
          </w:tcPr>
          <w:p w:rsidR="000A229D" w:rsidRPr="00414E23" w:rsidRDefault="000A229D" w:rsidP="000A2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3295" w:type="dxa"/>
            <w:gridSpan w:val="2"/>
            <w:shd w:val="clear" w:color="000000" w:fill="D9D9D9"/>
            <w:vAlign w:val="center"/>
          </w:tcPr>
          <w:p w:rsidR="000A229D" w:rsidRPr="00414E23" w:rsidRDefault="000A229D" w:rsidP="000A2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892804" w:rsidRPr="00A47418" w:rsidTr="00892804">
        <w:trPr>
          <w:trHeight w:val="300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Február 2022 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0A229D" w:rsidRDefault="00892804" w:rsidP="00290B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Spoločenské hry</w:t>
            </w:r>
          </w:p>
        </w:tc>
        <w:tc>
          <w:tcPr>
            <w:tcW w:w="2330" w:type="dxa"/>
            <w:gridSpan w:val="2"/>
            <w:vAlign w:val="center"/>
          </w:tcPr>
          <w:p w:rsidR="00892804" w:rsidRPr="00A47418" w:rsidRDefault="00FF1BDC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892804" w:rsidRPr="00A47418">
              <w:rPr>
                <w:rFonts w:ascii="Times New Roman" w:hAnsi="Times New Roman"/>
                <w:color w:val="000000"/>
              </w:rPr>
              <w:t xml:space="preserve">poločenské hry – rozvoj komunikačných schopností, práca </w:t>
            </w:r>
            <w:r w:rsidR="00892804">
              <w:rPr>
                <w:rFonts w:ascii="Times New Roman" w:hAnsi="Times New Roman"/>
                <w:color w:val="000000"/>
              </w:rPr>
              <w:t xml:space="preserve">v skupine </w:t>
            </w:r>
          </w:p>
        </w:tc>
      </w:tr>
      <w:tr w:rsidR="00892804" w:rsidRPr="00A47418" w:rsidTr="00892804">
        <w:trPr>
          <w:trHeight w:val="300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Február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414E23" w:rsidRDefault="00892804" w:rsidP="00290B5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Finančná gramotnosť</w:t>
            </w:r>
          </w:p>
        </w:tc>
        <w:tc>
          <w:tcPr>
            <w:tcW w:w="2330" w:type="dxa"/>
            <w:gridSpan w:val="2"/>
            <w:vAlign w:val="center"/>
          </w:tcPr>
          <w:p w:rsidR="00892804" w:rsidRPr="00A47418" w:rsidRDefault="00FF1BDC" w:rsidP="00290B5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</w:t>
            </w:r>
            <w:r w:rsidR="00892804" w:rsidRPr="00A47418">
              <w:rPr>
                <w:rFonts w:ascii="Times New Roman" w:hAnsi="Times New Roman"/>
                <w:color w:val="000000"/>
              </w:rPr>
              <w:t>ryptomeny</w:t>
            </w:r>
            <w:proofErr w:type="spellEnd"/>
          </w:p>
        </w:tc>
      </w:tr>
      <w:tr w:rsidR="00892804" w:rsidRPr="00A47418" w:rsidTr="00892804">
        <w:trPr>
          <w:trHeight w:val="300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A47418" w:rsidRDefault="00892804" w:rsidP="00290B5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47418">
              <w:rPr>
                <w:rFonts w:ascii="Times New Roman" w:hAnsi="Times New Roman"/>
                <w:color w:val="000000"/>
              </w:rPr>
              <w:t>Interaktívne tabule</w:t>
            </w:r>
          </w:p>
        </w:tc>
        <w:tc>
          <w:tcPr>
            <w:tcW w:w="2330" w:type="dxa"/>
            <w:gridSpan w:val="2"/>
            <w:vAlign w:val="center"/>
          </w:tcPr>
          <w:p w:rsidR="00892804" w:rsidRPr="00A47418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47418">
              <w:rPr>
                <w:rFonts w:ascii="Times New Roman" w:hAnsi="Times New Roman"/>
                <w:color w:val="000000"/>
                <w:lang w:eastAsia="sk-SK"/>
              </w:rPr>
              <w:t>Využívanie moderných metód pri práci s </w:t>
            </w:r>
            <w:proofErr w:type="spellStart"/>
            <w:r w:rsidRPr="00A47418">
              <w:rPr>
                <w:rFonts w:ascii="Times New Roman" w:hAnsi="Times New Roman"/>
                <w:color w:val="000000"/>
                <w:lang w:eastAsia="sk-SK"/>
              </w:rPr>
              <w:t>ineraktívnymi</w:t>
            </w:r>
            <w:proofErr w:type="spellEnd"/>
            <w:r w:rsidRPr="00A47418">
              <w:rPr>
                <w:rFonts w:ascii="Times New Roman" w:hAnsi="Times New Roman"/>
                <w:color w:val="000000"/>
                <w:lang w:eastAsia="sk-SK"/>
              </w:rPr>
              <w:t xml:space="preserve"> metódami</w:t>
            </w:r>
          </w:p>
        </w:tc>
      </w:tr>
      <w:tr w:rsidR="00892804" w:rsidRPr="00B05D31" w:rsidTr="00892804">
        <w:trPr>
          <w:trHeight w:val="1210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Priestory GPM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B05D31" w:rsidRDefault="00FF1BDC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Spoločensko-jazykový k</w:t>
            </w:r>
            <w:r w:rsidR="00892804">
              <w:rPr>
                <w:rFonts w:ascii="Times New Roman" w:hAnsi="Times New Roman"/>
                <w:color w:val="000000"/>
                <w:lang w:eastAsia="sk-SK"/>
              </w:rPr>
              <w:t>víz</w:t>
            </w:r>
          </w:p>
          <w:p w:rsidR="00892804" w:rsidRPr="00B05D31" w:rsidRDefault="00892804" w:rsidP="00290B56">
            <w:pPr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892804" w:rsidRPr="00B05D31" w:rsidRDefault="00FF1BDC" w:rsidP="00290B5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Využitie efektivity kvízu na posilnenie čitateľskej gramotnosti v materinskom aj v cudzom jazyku </w:t>
            </w:r>
          </w:p>
        </w:tc>
      </w:tr>
      <w:tr w:rsidR="00892804" w:rsidRPr="00D2750C" w:rsidTr="00892804">
        <w:trPr>
          <w:trHeight w:val="300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D2750C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D2750C">
              <w:rPr>
                <w:rFonts w:ascii="Times New Roman" w:hAnsi="Times New Roman"/>
                <w:color w:val="000000"/>
              </w:rPr>
              <w:t>ociálne siete</w:t>
            </w:r>
          </w:p>
        </w:tc>
        <w:tc>
          <w:tcPr>
            <w:tcW w:w="2330" w:type="dxa"/>
            <w:gridSpan w:val="2"/>
            <w:vAlign w:val="center"/>
          </w:tcPr>
          <w:p w:rsidR="00892804" w:rsidRPr="00D2750C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D2750C">
              <w:rPr>
                <w:rFonts w:ascii="Times New Roman" w:hAnsi="Times New Roman"/>
                <w:color w:val="000000"/>
              </w:rPr>
              <w:t>ociálne siete ako nástroj popularizácie predmetov</w:t>
            </w:r>
          </w:p>
        </w:tc>
      </w:tr>
      <w:tr w:rsidR="00892804" w:rsidRPr="00D2750C" w:rsidTr="00892804">
        <w:trPr>
          <w:trHeight w:val="300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Finančná gramotnosť</w:t>
            </w:r>
          </w:p>
        </w:tc>
        <w:tc>
          <w:tcPr>
            <w:tcW w:w="2330" w:type="dxa"/>
            <w:gridSpan w:val="2"/>
            <w:vAlign w:val="center"/>
          </w:tcPr>
          <w:p w:rsidR="00892804" w:rsidRPr="00D2750C" w:rsidRDefault="00FF1BDC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  <w:r w:rsidR="00892804" w:rsidRPr="00D2750C">
              <w:rPr>
                <w:rFonts w:ascii="Times New Roman" w:hAnsi="Times New Roman"/>
                <w:color w:val="000000"/>
              </w:rPr>
              <w:t>onvertovanie súborov CD – mp3, mp4</w:t>
            </w:r>
          </w:p>
        </w:tc>
      </w:tr>
      <w:tr w:rsidR="00892804" w:rsidRPr="00D2750C" w:rsidTr="00892804">
        <w:trPr>
          <w:trHeight w:val="300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D322E">
              <w:rPr>
                <w:rFonts w:asciiTheme="majorHAnsi" w:hAnsiTheme="majorHAnsi"/>
              </w:rPr>
              <w:t>Inovatívne metódy výučby</w:t>
            </w:r>
          </w:p>
        </w:tc>
        <w:tc>
          <w:tcPr>
            <w:tcW w:w="2330" w:type="dxa"/>
            <w:gridSpan w:val="2"/>
            <w:vAlign w:val="center"/>
          </w:tcPr>
          <w:p w:rsidR="00892804" w:rsidRPr="00D2750C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Využitie bádateľských aktivít vo vyučovaní - Coach</w:t>
            </w:r>
          </w:p>
        </w:tc>
      </w:tr>
      <w:tr w:rsidR="00892804" w:rsidRPr="00B05D31" w:rsidTr="00892804">
        <w:trPr>
          <w:trHeight w:val="831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7D322E" w:rsidRDefault="00892804" w:rsidP="00290B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Implementačná analýzy</w:t>
            </w:r>
          </w:p>
        </w:tc>
        <w:tc>
          <w:tcPr>
            <w:tcW w:w="2330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Práca s informáciami – súvislé a nesúvislé texty</w:t>
            </w:r>
          </w:p>
        </w:tc>
      </w:tr>
      <w:tr w:rsidR="00892804" w:rsidTr="00892804">
        <w:trPr>
          <w:trHeight w:val="831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B05D31" w:rsidRDefault="00892804" w:rsidP="00290B56">
            <w:pPr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D322E">
              <w:rPr>
                <w:rFonts w:asciiTheme="majorHAnsi" w:hAnsiTheme="majorHAnsi"/>
              </w:rPr>
              <w:t>Inovatívne metódy výučby</w:t>
            </w:r>
          </w:p>
        </w:tc>
        <w:tc>
          <w:tcPr>
            <w:tcW w:w="2330" w:type="dxa"/>
            <w:gridSpan w:val="2"/>
            <w:vAlign w:val="center"/>
          </w:tcPr>
          <w:p w:rsidR="00892804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Systémové opatrenia a pokračovanie implementácie výstupov projektu a zúročenie práce PK</w:t>
            </w:r>
          </w:p>
        </w:tc>
      </w:tr>
      <w:tr w:rsidR="00892804" w:rsidTr="00892804">
        <w:trPr>
          <w:trHeight w:val="831"/>
        </w:trPr>
        <w:tc>
          <w:tcPr>
            <w:tcW w:w="1601" w:type="dxa"/>
            <w:gridSpan w:val="3"/>
            <w:noWrap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96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 2022</w:t>
            </w:r>
          </w:p>
        </w:tc>
        <w:tc>
          <w:tcPr>
            <w:tcW w:w="1487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gridSpan w:val="2"/>
            <w:vAlign w:val="center"/>
          </w:tcPr>
          <w:p w:rsidR="00892804" w:rsidRPr="00B05D31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25" w:type="dxa"/>
            <w:gridSpan w:val="2"/>
            <w:vAlign w:val="center"/>
          </w:tcPr>
          <w:p w:rsidR="00892804" w:rsidRPr="00B05D31" w:rsidRDefault="00892804" w:rsidP="00290B56">
            <w:pPr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5D31">
              <w:rPr>
                <w:rFonts w:ascii="Times New Roman" w:hAnsi="Times New Roman"/>
                <w:color w:val="000000"/>
                <w:lang w:eastAsia="sk-SK"/>
              </w:rPr>
              <w:t>Zhodnotenie práce klubu</w:t>
            </w:r>
          </w:p>
        </w:tc>
        <w:tc>
          <w:tcPr>
            <w:tcW w:w="2330" w:type="dxa"/>
            <w:gridSpan w:val="2"/>
            <w:vAlign w:val="center"/>
          </w:tcPr>
          <w:p w:rsidR="00892804" w:rsidRDefault="00892804" w:rsidP="0029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Čiastkové vyhodnotenie činnosti klubu</w:t>
            </w:r>
          </w:p>
        </w:tc>
      </w:tr>
    </w:tbl>
    <w:p w:rsidR="00D619FB" w:rsidRDefault="00D619FB" w:rsidP="00B440DB">
      <w:pPr>
        <w:tabs>
          <w:tab w:val="left" w:pos="1114"/>
        </w:tabs>
      </w:pPr>
    </w:p>
    <w:p w:rsidR="00C33E3F" w:rsidRDefault="00C33E3F" w:rsidP="00B440DB">
      <w:pPr>
        <w:tabs>
          <w:tab w:val="left" w:pos="1114"/>
        </w:tabs>
      </w:pPr>
    </w:p>
    <w:p w:rsidR="00C33E3F" w:rsidRDefault="00C33E3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424AF9" w:rsidRPr="002712CF" w:rsidTr="002712CF">
        <w:tc>
          <w:tcPr>
            <w:tcW w:w="4077" w:type="dxa"/>
          </w:tcPr>
          <w:p w:rsidR="00424AF9" w:rsidRPr="006743B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6743BB" w:rsidRDefault="00256FB1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8F3557">
              <w:rPr>
                <w:rFonts w:ascii="Times New Roman" w:hAnsi="Times New Roman"/>
              </w:rPr>
              <w:t>Andrea Spišáková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6743B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6743BB" w:rsidRDefault="00892804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6743B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6743B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6743B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6743BB" w:rsidRDefault="005460E7" w:rsidP="005460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</w:t>
            </w:r>
            <w:r w:rsidR="006743BB" w:rsidRPr="006743BB">
              <w:rPr>
                <w:rFonts w:ascii="Times New Roman" w:hAnsi="Times New Roman"/>
              </w:rPr>
              <w:t xml:space="preserve">r. </w:t>
            </w:r>
            <w:r>
              <w:rPr>
                <w:rFonts w:ascii="Times New Roman" w:hAnsi="Times New Roman"/>
              </w:rPr>
              <w:t xml:space="preserve">Milan </w:t>
            </w:r>
            <w:proofErr w:type="spellStart"/>
            <w:r>
              <w:rPr>
                <w:rFonts w:ascii="Times New Roman" w:hAnsi="Times New Roman"/>
              </w:rPr>
              <w:t>Marinčák</w:t>
            </w:r>
            <w:proofErr w:type="spellEnd"/>
          </w:p>
        </w:tc>
      </w:tr>
      <w:tr w:rsidR="00424AF9" w:rsidRPr="002712CF" w:rsidTr="002712CF">
        <w:tc>
          <w:tcPr>
            <w:tcW w:w="4077" w:type="dxa"/>
          </w:tcPr>
          <w:p w:rsidR="00424AF9" w:rsidRPr="006743B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6743BB" w:rsidRDefault="00892804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26. 01. 2022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6743B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743BB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6743B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AA297A">
      <w:pgSz w:w="11906" w:h="16838"/>
      <w:pgMar w:top="27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7A" w:rsidRDefault="00D0237A" w:rsidP="00CF35D8">
      <w:pPr>
        <w:spacing w:after="0" w:line="240" w:lineRule="auto"/>
      </w:pPr>
      <w:r>
        <w:separator/>
      </w:r>
    </w:p>
  </w:endnote>
  <w:endnote w:type="continuationSeparator" w:id="0">
    <w:p w:rsidR="00D0237A" w:rsidRDefault="00D0237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7A" w:rsidRDefault="00D0237A" w:rsidP="00CF35D8">
      <w:pPr>
        <w:spacing w:after="0" w:line="240" w:lineRule="auto"/>
      </w:pPr>
      <w:r>
        <w:separator/>
      </w:r>
    </w:p>
  </w:footnote>
  <w:footnote w:type="continuationSeparator" w:id="0">
    <w:p w:rsidR="00D0237A" w:rsidRDefault="00D0237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305A9"/>
    <w:rsid w:val="00053B89"/>
    <w:rsid w:val="00087A86"/>
    <w:rsid w:val="000A11A8"/>
    <w:rsid w:val="000A229D"/>
    <w:rsid w:val="000E6FBF"/>
    <w:rsid w:val="000F127B"/>
    <w:rsid w:val="00192F59"/>
    <w:rsid w:val="001A0CD0"/>
    <w:rsid w:val="001A5EA2"/>
    <w:rsid w:val="00203036"/>
    <w:rsid w:val="00225CD9"/>
    <w:rsid w:val="00256FB1"/>
    <w:rsid w:val="002712CF"/>
    <w:rsid w:val="002B3D7F"/>
    <w:rsid w:val="002D7F9B"/>
    <w:rsid w:val="002D7FC6"/>
    <w:rsid w:val="002E3F1A"/>
    <w:rsid w:val="00342242"/>
    <w:rsid w:val="0034733D"/>
    <w:rsid w:val="00347EA3"/>
    <w:rsid w:val="003825F8"/>
    <w:rsid w:val="003A04D3"/>
    <w:rsid w:val="003A2D94"/>
    <w:rsid w:val="003D7220"/>
    <w:rsid w:val="00414E23"/>
    <w:rsid w:val="00424AF9"/>
    <w:rsid w:val="00437145"/>
    <w:rsid w:val="00446402"/>
    <w:rsid w:val="00446542"/>
    <w:rsid w:val="00457F1B"/>
    <w:rsid w:val="00495A09"/>
    <w:rsid w:val="004B79B1"/>
    <w:rsid w:val="004C05D7"/>
    <w:rsid w:val="004D4B42"/>
    <w:rsid w:val="004F368A"/>
    <w:rsid w:val="00516BA1"/>
    <w:rsid w:val="005361EC"/>
    <w:rsid w:val="005460E7"/>
    <w:rsid w:val="0055263C"/>
    <w:rsid w:val="00583AF0"/>
    <w:rsid w:val="00592E27"/>
    <w:rsid w:val="005A72AD"/>
    <w:rsid w:val="005D0F44"/>
    <w:rsid w:val="00615E73"/>
    <w:rsid w:val="006377DA"/>
    <w:rsid w:val="00651222"/>
    <w:rsid w:val="006743BB"/>
    <w:rsid w:val="006B0B09"/>
    <w:rsid w:val="006B6CBE"/>
    <w:rsid w:val="006E77C5"/>
    <w:rsid w:val="00711E8B"/>
    <w:rsid w:val="00715CA8"/>
    <w:rsid w:val="00735EF3"/>
    <w:rsid w:val="00790089"/>
    <w:rsid w:val="007A5170"/>
    <w:rsid w:val="007A6CFA"/>
    <w:rsid w:val="007C6799"/>
    <w:rsid w:val="007E1B8C"/>
    <w:rsid w:val="008058B8"/>
    <w:rsid w:val="00813981"/>
    <w:rsid w:val="008178C3"/>
    <w:rsid w:val="00833290"/>
    <w:rsid w:val="00843660"/>
    <w:rsid w:val="008721DB"/>
    <w:rsid w:val="00892804"/>
    <w:rsid w:val="00894856"/>
    <w:rsid w:val="008C3B1D"/>
    <w:rsid w:val="008C3C41"/>
    <w:rsid w:val="008F3557"/>
    <w:rsid w:val="009202AD"/>
    <w:rsid w:val="00932294"/>
    <w:rsid w:val="009516C3"/>
    <w:rsid w:val="00970EAD"/>
    <w:rsid w:val="009A70A4"/>
    <w:rsid w:val="009C0D07"/>
    <w:rsid w:val="009C2B5E"/>
    <w:rsid w:val="009F4F76"/>
    <w:rsid w:val="00A101F1"/>
    <w:rsid w:val="00A63053"/>
    <w:rsid w:val="00A71E3A"/>
    <w:rsid w:val="00A9043F"/>
    <w:rsid w:val="00AA297A"/>
    <w:rsid w:val="00AB111C"/>
    <w:rsid w:val="00B1334F"/>
    <w:rsid w:val="00B417E4"/>
    <w:rsid w:val="00B440DB"/>
    <w:rsid w:val="00B71530"/>
    <w:rsid w:val="00B803DF"/>
    <w:rsid w:val="00B9576E"/>
    <w:rsid w:val="00BB5601"/>
    <w:rsid w:val="00BC0D5D"/>
    <w:rsid w:val="00BD0CBD"/>
    <w:rsid w:val="00BE19BD"/>
    <w:rsid w:val="00BF2F35"/>
    <w:rsid w:val="00BF4792"/>
    <w:rsid w:val="00BF579F"/>
    <w:rsid w:val="00C065E1"/>
    <w:rsid w:val="00C33E3F"/>
    <w:rsid w:val="00C6139C"/>
    <w:rsid w:val="00C61553"/>
    <w:rsid w:val="00C80403"/>
    <w:rsid w:val="00C8797F"/>
    <w:rsid w:val="00C920A7"/>
    <w:rsid w:val="00CD6D5D"/>
    <w:rsid w:val="00CD7D64"/>
    <w:rsid w:val="00CE00CC"/>
    <w:rsid w:val="00CF21F2"/>
    <w:rsid w:val="00CF35D8"/>
    <w:rsid w:val="00D0237A"/>
    <w:rsid w:val="00D0796E"/>
    <w:rsid w:val="00D204F7"/>
    <w:rsid w:val="00D259EB"/>
    <w:rsid w:val="00D559C4"/>
    <w:rsid w:val="00D5619C"/>
    <w:rsid w:val="00D619FB"/>
    <w:rsid w:val="00D73B12"/>
    <w:rsid w:val="00D853C9"/>
    <w:rsid w:val="00D87258"/>
    <w:rsid w:val="00DA6ABC"/>
    <w:rsid w:val="00DC5221"/>
    <w:rsid w:val="00DE54DD"/>
    <w:rsid w:val="00E42C9F"/>
    <w:rsid w:val="00EC5730"/>
    <w:rsid w:val="00EE02D3"/>
    <w:rsid w:val="00EE440E"/>
    <w:rsid w:val="00F00398"/>
    <w:rsid w:val="00F04AE4"/>
    <w:rsid w:val="00F11A4B"/>
    <w:rsid w:val="00F34447"/>
    <w:rsid w:val="00F45C28"/>
    <w:rsid w:val="00F5296C"/>
    <w:rsid w:val="00F61779"/>
    <w:rsid w:val="00F738A3"/>
    <w:rsid w:val="00FA613D"/>
    <w:rsid w:val="00FD3420"/>
    <w:rsid w:val="00FE050F"/>
    <w:rsid w:val="00FF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C6155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Andrejka pandrejka</cp:lastModifiedBy>
  <cp:revision>5</cp:revision>
  <cp:lastPrinted>2022-02-15T09:43:00Z</cp:lastPrinted>
  <dcterms:created xsi:type="dcterms:W3CDTF">2022-02-12T11:28:00Z</dcterms:created>
  <dcterms:modified xsi:type="dcterms:W3CDTF">2022-02-23T16:47:00Z</dcterms:modified>
</cp:coreProperties>
</file>