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49" w:rsidRDefault="00A82949" w:rsidP="00A82949">
      <w:pPr>
        <w:tabs>
          <w:tab w:val="center" w:pos="426"/>
        </w:tabs>
        <w:jc w:val="center"/>
        <w:rPr>
          <w:b/>
        </w:rPr>
      </w:pPr>
      <w:r>
        <w:rPr>
          <w:b/>
        </w:rPr>
        <w:t xml:space="preserve">Spojená škola internátna, F. </w:t>
      </w:r>
      <w:proofErr w:type="spellStart"/>
      <w:r>
        <w:rPr>
          <w:b/>
        </w:rPr>
        <w:t>Rákocziho</w:t>
      </w:r>
      <w:proofErr w:type="spellEnd"/>
      <w:r>
        <w:rPr>
          <w:b/>
        </w:rPr>
        <w:t xml:space="preserve"> 1 Šahy</w:t>
      </w:r>
    </w:p>
    <w:p w:rsidR="00A82949" w:rsidRDefault="00A82949" w:rsidP="00A82949">
      <w:pPr>
        <w:tabs>
          <w:tab w:val="center" w:pos="426"/>
        </w:tabs>
        <w:jc w:val="center"/>
        <w:rPr>
          <w:b/>
        </w:rPr>
      </w:pPr>
      <w:r>
        <w:rPr>
          <w:b/>
        </w:rPr>
        <w:t>s organizačnými zložkami</w:t>
      </w:r>
    </w:p>
    <w:p w:rsidR="00A82949" w:rsidRDefault="00A82949" w:rsidP="00A82949">
      <w:pPr>
        <w:tabs>
          <w:tab w:val="center" w:pos="426"/>
        </w:tabs>
        <w:jc w:val="center"/>
        <w:rPr>
          <w:b/>
        </w:rPr>
      </w:pPr>
      <w:r>
        <w:rPr>
          <w:b/>
        </w:rPr>
        <w:t xml:space="preserve">Špeciálna základná škola s materskou školou internátna – </w:t>
      </w:r>
      <w:proofErr w:type="spellStart"/>
      <w:r>
        <w:rPr>
          <w:b/>
        </w:rPr>
        <w:t>Bentlakásos</w:t>
      </w:r>
      <w:proofErr w:type="spellEnd"/>
      <w:r>
        <w:rPr>
          <w:b/>
        </w:rPr>
        <w:t xml:space="preserve"> </w:t>
      </w:r>
      <w:proofErr w:type="spellStart"/>
      <w:r>
        <w:rPr>
          <w:b/>
        </w:rPr>
        <w:t>Speciális</w:t>
      </w:r>
      <w:proofErr w:type="spellEnd"/>
      <w:r>
        <w:rPr>
          <w:b/>
        </w:rPr>
        <w:t xml:space="preserve"> </w:t>
      </w:r>
      <w:proofErr w:type="spellStart"/>
      <w:r>
        <w:rPr>
          <w:b/>
        </w:rPr>
        <w:t>Alapiskola</w:t>
      </w:r>
      <w:proofErr w:type="spellEnd"/>
      <w:r>
        <w:rPr>
          <w:b/>
        </w:rPr>
        <w:t xml:space="preserve"> </w:t>
      </w:r>
      <w:proofErr w:type="spellStart"/>
      <w:r>
        <w:rPr>
          <w:b/>
        </w:rPr>
        <w:t>és</w:t>
      </w:r>
      <w:proofErr w:type="spellEnd"/>
      <w:r>
        <w:rPr>
          <w:b/>
        </w:rPr>
        <w:t xml:space="preserve"> </w:t>
      </w:r>
      <w:proofErr w:type="spellStart"/>
      <w:r>
        <w:rPr>
          <w:b/>
        </w:rPr>
        <w:t>Óvoda</w:t>
      </w:r>
      <w:proofErr w:type="spellEnd"/>
      <w:r>
        <w:rPr>
          <w:b/>
        </w:rPr>
        <w:t xml:space="preserve">, F. </w:t>
      </w:r>
      <w:proofErr w:type="spellStart"/>
      <w:r>
        <w:rPr>
          <w:b/>
        </w:rPr>
        <w:t>Rákocziho</w:t>
      </w:r>
      <w:proofErr w:type="spellEnd"/>
      <w:r>
        <w:rPr>
          <w:b/>
        </w:rPr>
        <w:t xml:space="preserve"> 1, Šahy a Odborné učilište internátne – </w:t>
      </w:r>
      <w:proofErr w:type="spellStart"/>
      <w:r>
        <w:rPr>
          <w:b/>
        </w:rPr>
        <w:t>Bentlakásos</w:t>
      </w:r>
      <w:proofErr w:type="spellEnd"/>
      <w:r>
        <w:rPr>
          <w:b/>
        </w:rPr>
        <w:t xml:space="preserve">             </w:t>
      </w:r>
      <w:proofErr w:type="spellStart"/>
      <w:r>
        <w:rPr>
          <w:b/>
        </w:rPr>
        <w:t>Szakmunkásképző</w:t>
      </w:r>
      <w:proofErr w:type="spellEnd"/>
      <w:r>
        <w:rPr>
          <w:b/>
        </w:rPr>
        <w:t>, Kapitulská 15, Šahy.</w:t>
      </w:r>
    </w:p>
    <w:p w:rsidR="00A82949" w:rsidRDefault="00A82949" w:rsidP="00A82949"/>
    <w:p w:rsidR="00A82949" w:rsidRDefault="00A82949" w:rsidP="00A82949"/>
    <w:p w:rsidR="00A82949" w:rsidRDefault="00A82949" w:rsidP="00A82949"/>
    <w:p w:rsidR="00A82949" w:rsidRDefault="00A82949" w:rsidP="00A82949"/>
    <w:p w:rsidR="00A82949" w:rsidRDefault="00A82949" w:rsidP="00A82949"/>
    <w:p w:rsidR="00A82949" w:rsidRDefault="00A82949" w:rsidP="00A82949"/>
    <w:p w:rsidR="00A82949" w:rsidRDefault="00A82949" w:rsidP="00A82949"/>
    <w:p w:rsidR="00A82949" w:rsidRDefault="00A82949" w:rsidP="00A82949"/>
    <w:p w:rsidR="00A82949" w:rsidRPr="00A82949" w:rsidRDefault="00A82949" w:rsidP="00A82949">
      <w:pPr>
        <w:spacing w:line="360" w:lineRule="auto"/>
        <w:jc w:val="center"/>
        <w:rPr>
          <w:b/>
        </w:rPr>
      </w:pPr>
      <w:r w:rsidRPr="00A82949">
        <w:rPr>
          <w:b/>
        </w:rPr>
        <w:t>Smernica o organizácii a podmienkach vykonávania odborných činností</w:t>
      </w:r>
      <w:r w:rsidRPr="00A82949">
        <w:rPr>
          <w:b/>
        </w:rPr>
        <w:t xml:space="preserve"> </w:t>
      </w:r>
      <w:r w:rsidRPr="00A82949">
        <w:rPr>
          <w:b/>
        </w:rPr>
        <w:t>v školskom roku 2020/2021</w:t>
      </w:r>
    </w:p>
    <w:p w:rsidR="00A82949" w:rsidRDefault="00A82949" w:rsidP="00A82949">
      <w:pPr>
        <w:spacing w:line="360" w:lineRule="auto"/>
        <w:jc w:val="both"/>
      </w:pPr>
    </w:p>
    <w:p w:rsidR="00A82949" w:rsidRDefault="00A82949" w:rsidP="00A82949">
      <w:pPr>
        <w:spacing w:line="360" w:lineRule="auto"/>
        <w:jc w:val="both"/>
      </w:pPr>
      <w:r>
        <w:t xml:space="preserve">          </w:t>
      </w:r>
      <w:r>
        <w:t xml:space="preserve">Účel Smernice: Táto smernica stanovuje základné prevádzkové podmienky Centra špeciálno-pedagogického poradenstva ako súčasti Spojenej školy internátnej, </w:t>
      </w:r>
      <w:r>
        <w:t xml:space="preserve">II.F </w:t>
      </w:r>
      <w:proofErr w:type="spellStart"/>
      <w:r>
        <w:t>Rákócziho</w:t>
      </w:r>
      <w:proofErr w:type="spellEnd"/>
      <w:r>
        <w:t xml:space="preserve"> 1, v Šahách</w:t>
      </w:r>
      <w:r>
        <w:t xml:space="preserve"> po dobu trvania pandémie ochorenia COVID-19 a potreby dodržiavania </w:t>
      </w:r>
      <w:proofErr w:type="spellStart"/>
      <w:r>
        <w:t>protiepidemických</w:t>
      </w:r>
      <w:proofErr w:type="spellEnd"/>
      <w:r>
        <w:t xml:space="preserve"> opatrení a odporúčaní. Upravuje základné prevádzkové podmienky, ktoré sa líšia od štandardných podmienok vyplývajúcich z hygienických, pracovnoprávnych a ďalších predpisov.</w:t>
      </w:r>
    </w:p>
    <w:p w:rsidR="00A82949" w:rsidRDefault="00A82949" w:rsidP="00A82949">
      <w:pPr>
        <w:spacing w:line="360" w:lineRule="auto"/>
        <w:jc w:val="both"/>
      </w:pPr>
    </w:p>
    <w:p w:rsidR="00A82949" w:rsidRDefault="00A82949" w:rsidP="00A82949"/>
    <w:p w:rsidR="00A82949" w:rsidRDefault="00A82949" w:rsidP="00A82949">
      <w:pPr>
        <w:spacing w:line="360" w:lineRule="auto"/>
        <w:jc w:val="both"/>
      </w:pPr>
      <w:r w:rsidRPr="001346D6">
        <w:rPr>
          <w:b/>
        </w:rPr>
        <w:t>Oblasť platnosti</w:t>
      </w:r>
      <w:r>
        <w:t xml:space="preserve">: Smernica je platná pre všetkých zamestnancov </w:t>
      </w:r>
      <w:r>
        <w:t>CŠPP V Šahách.</w:t>
      </w:r>
    </w:p>
    <w:p w:rsidR="00A82949" w:rsidRDefault="00A82949" w:rsidP="00A82949">
      <w:pPr>
        <w:spacing w:line="360" w:lineRule="auto"/>
        <w:jc w:val="both"/>
      </w:pPr>
    </w:p>
    <w:p w:rsidR="00A82949" w:rsidRDefault="00A82949" w:rsidP="00A82949">
      <w:pPr>
        <w:spacing w:line="360" w:lineRule="auto"/>
        <w:jc w:val="both"/>
      </w:pPr>
    </w:p>
    <w:p w:rsidR="00A82949" w:rsidRDefault="00A82949" w:rsidP="00A82949">
      <w:pPr>
        <w:spacing w:line="360" w:lineRule="auto"/>
        <w:jc w:val="both"/>
      </w:pPr>
    </w:p>
    <w:p w:rsidR="00A82949" w:rsidRDefault="00A82949" w:rsidP="00A82949">
      <w:pPr>
        <w:spacing w:line="360" w:lineRule="auto"/>
        <w:jc w:val="both"/>
      </w:pPr>
    </w:p>
    <w:p w:rsidR="00A82949" w:rsidRDefault="00A82949" w:rsidP="00A82949">
      <w:pPr>
        <w:spacing w:line="360" w:lineRule="auto"/>
        <w:jc w:val="both"/>
      </w:pPr>
    </w:p>
    <w:p w:rsidR="00A82949" w:rsidRDefault="00A82949" w:rsidP="00A82949">
      <w:pPr>
        <w:spacing w:line="360" w:lineRule="auto"/>
        <w:jc w:val="both"/>
      </w:pPr>
      <w:r>
        <w:t xml:space="preserve">Vzťah k už vydaným interným normám školy: Táto smernica je novým vnútorným predpisom školy. </w:t>
      </w:r>
    </w:p>
    <w:p w:rsidR="00A82949" w:rsidRPr="001346D6" w:rsidRDefault="00A82949" w:rsidP="00A82949">
      <w:pPr>
        <w:spacing w:line="360" w:lineRule="auto"/>
        <w:jc w:val="both"/>
        <w:rPr>
          <w:b/>
        </w:rPr>
      </w:pPr>
      <w:r w:rsidRPr="001346D6">
        <w:rPr>
          <w:b/>
        </w:rPr>
        <w:t>Gestorský útvar: Riaditeľ</w:t>
      </w:r>
      <w:r>
        <w:rPr>
          <w:b/>
        </w:rPr>
        <w:t>ka</w:t>
      </w:r>
      <w:r w:rsidRPr="001346D6">
        <w:rPr>
          <w:b/>
        </w:rPr>
        <w:t xml:space="preserve"> SŠI </w:t>
      </w:r>
    </w:p>
    <w:p w:rsidR="00A82949" w:rsidRPr="001346D6" w:rsidRDefault="00A82949" w:rsidP="00A82949">
      <w:pPr>
        <w:spacing w:line="360" w:lineRule="auto"/>
        <w:jc w:val="both"/>
        <w:rPr>
          <w:b/>
        </w:rPr>
      </w:pPr>
      <w:r>
        <w:rPr>
          <w:b/>
        </w:rPr>
        <w:t xml:space="preserve">Schválil: </w:t>
      </w:r>
      <w:proofErr w:type="spellStart"/>
      <w:r>
        <w:rPr>
          <w:b/>
        </w:rPr>
        <w:t>PaedDr.Agnesa</w:t>
      </w:r>
      <w:proofErr w:type="spellEnd"/>
      <w:r>
        <w:rPr>
          <w:b/>
        </w:rPr>
        <w:t xml:space="preserve"> </w:t>
      </w:r>
      <w:proofErr w:type="spellStart"/>
      <w:r>
        <w:rPr>
          <w:b/>
        </w:rPr>
        <w:t>Pataiová</w:t>
      </w:r>
      <w:proofErr w:type="spellEnd"/>
      <w:r>
        <w:rPr>
          <w:b/>
        </w:rPr>
        <w:t>, PhD.,</w:t>
      </w:r>
      <w:r w:rsidRPr="001346D6">
        <w:rPr>
          <w:b/>
        </w:rPr>
        <w:t xml:space="preserve"> riaditeľ</w:t>
      </w:r>
      <w:r>
        <w:rPr>
          <w:b/>
        </w:rPr>
        <w:t>ka</w:t>
      </w:r>
      <w:r w:rsidRPr="001346D6">
        <w:rPr>
          <w:b/>
        </w:rPr>
        <w:t xml:space="preserve"> </w:t>
      </w:r>
    </w:p>
    <w:p w:rsidR="00A82949" w:rsidRPr="001346D6" w:rsidRDefault="00A82949" w:rsidP="00A82949">
      <w:pPr>
        <w:spacing w:line="360" w:lineRule="auto"/>
        <w:jc w:val="both"/>
        <w:rPr>
          <w:b/>
        </w:rPr>
      </w:pPr>
      <w:r>
        <w:rPr>
          <w:b/>
        </w:rPr>
        <w:t>Dátum schválenia: 28</w:t>
      </w:r>
      <w:r w:rsidRPr="001346D6">
        <w:rPr>
          <w:b/>
        </w:rPr>
        <w:t xml:space="preserve">.08. 2020 </w:t>
      </w:r>
    </w:p>
    <w:p w:rsidR="00A82949" w:rsidRDefault="00A82949" w:rsidP="00A82949">
      <w:pPr>
        <w:spacing w:line="360" w:lineRule="auto"/>
        <w:jc w:val="both"/>
      </w:pPr>
      <w:r w:rsidRPr="001346D6">
        <w:rPr>
          <w:b/>
        </w:rPr>
        <w:t>Dátum účinnosti: 01.09. 2020</w:t>
      </w:r>
    </w:p>
    <w:p w:rsidR="00A82949" w:rsidRDefault="00A82949" w:rsidP="00A82949">
      <w:pPr>
        <w:spacing w:line="360" w:lineRule="auto"/>
        <w:jc w:val="both"/>
      </w:pPr>
    </w:p>
    <w:p w:rsidR="00D30B31" w:rsidRDefault="00D30B31"/>
    <w:p w:rsidR="00A82949" w:rsidRDefault="00A82949"/>
    <w:p w:rsidR="00A82949" w:rsidRDefault="00A82949" w:rsidP="00A82949">
      <w:pPr>
        <w:pStyle w:val="Odsekzoznamu"/>
        <w:numPr>
          <w:ilvl w:val="0"/>
          <w:numId w:val="1"/>
        </w:numPr>
        <w:spacing w:line="360" w:lineRule="auto"/>
        <w:jc w:val="both"/>
      </w:pPr>
      <w:r>
        <w:lastRenderedPageBreak/>
        <w:t>Pridelenie vnútorného predpisu: Vedúci zamestnanci školy</w:t>
      </w:r>
    </w:p>
    <w:p w:rsidR="00A82949" w:rsidRDefault="00A82949" w:rsidP="00A82949">
      <w:pPr>
        <w:pStyle w:val="Odsekzoznamu"/>
        <w:numPr>
          <w:ilvl w:val="0"/>
          <w:numId w:val="1"/>
        </w:numPr>
        <w:spacing w:line="360" w:lineRule="auto"/>
        <w:jc w:val="both"/>
      </w:pPr>
      <w:r>
        <w:t xml:space="preserve">Uloženie vnútorného predpisu Smernica bude trvalo uložená u bude trvalo uložená u riaditeľky SŠI a u vedúcej </w:t>
      </w:r>
      <w:proofErr w:type="spellStart"/>
      <w:r>
        <w:t>ekonomickohospodárskeho</w:t>
      </w:r>
      <w:proofErr w:type="spellEnd"/>
      <w:r>
        <w:t xml:space="preserve"> úseku, je prístupná aj v elektronickej podobe na webovej stránke školy všetkým zamestnancom. </w:t>
      </w:r>
    </w:p>
    <w:p w:rsidR="00A82949" w:rsidRDefault="00A82949" w:rsidP="00A82949">
      <w:pPr>
        <w:pStyle w:val="Odsekzoznamu"/>
        <w:numPr>
          <w:ilvl w:val="0"/>
          <w:numId w:val="1"/>
        </w:numPr>
        <w:spacing w:line="360" w:lineRule="auto"/>
        <w:jc w:val="both"/>
      </w:pPr>
      <w:r>
        <w:t xml:space="preserve"> Oboznámenie s vnútorným predpisom Zodpovedný vedúci zamestnanec organizačného útvaru je povinný bezodkladne najneskôr na najbližšej porade útvaru po pridelení Smernice zabezpečiť preukázateľné (proti podpisu) oboznámenie všetkých zamestnancov s touto Smernicou a zároveň informovať o tom, kde bude trvalo uložená. V elektronickej podobe je Smernica nepretržite prístupná všetkým zamestnancom.</w:t>
      </w:r>
    </w:p>
    <w:p w:rsidR="00A82949" w:rsidRDefault="00A82949"/>
    <w:p w:rsidR="00A82949" w:rsidRDefault="00A82949"/>
    <w:p w:rsidR="00A82949" w:rsidRDefault="00A82949"/>
    <w:p w:rsidR="00A82949" w:rsidRDefault="00A82949" w:rsidP="00A82949">
      <w:pPr>
        <w:jc w:val="center"/>
      </w:pPr>
      <w:r w:rsidRPr="00A82949">
        <w:rPr>
          <w:b/>
        </w:rPr>
        <w:t xml:space="preserve">Usmernenie k organizácii a podmienkam prevádzky zariadení výchovného poradenstva a prevencie pre školský rok 2020/2021 </w:t>
      </w:r>
    </w:p>
    <w:p w:rsidR="00A82949" w:rsidRDefault="00A82949" w:rsidP="00A82949">
      <w:pPr>
        <w:jc w:val="center"/>
      </w:pPr>
    </w:p>
    <w:p w:rsidR="00A82949" w:rsidRDefault="00A82949" w:rsidP="00A82949">
      <w:pPr>
        <w:jc w:val="center"/>
      </w:pPr>
    </w:p>
    <w:p w:rsidR="00A82949" w:rsidRDefault="00A82949" w:rsidP="00A82949">
      <w:pPr>
        <w:spacing w:line="360" w:lineRule="auto"/>
        <w:jc w:val="both"/>
      </w:pPr>
      <w:r>
        <w:t xml:space="preserve">          </w:t>
      </w:r>
      <w:r>
        <w:t xml:space="preserve">Smernica stanovuje základné prevádzkové podmienky pre zariadenie výchovného poradenstva a prevencie (centrum špeciálno-pedagogického poradenstva (CŠPP)) po dobu trvania potreby dodržiavania epidemiologických opatrení a odporúčaní. Usmernenie upravuje iba tie základné prevádzkové podmienky, ktoré sa líšia od (či sú upravené nad rámec) štandardných podmienok vyplývajúcich zo školských, hygienických, pracovnoprávnych a ďalších predpisov a pokynov pre centrá. </w:t>
      </w:r>
    </w:p>
    <w:p w:rsidR="00A82949" w:rsidRDefault="00A82949" w:rsidP="00A82949">
      <w:pPr>
        <w:spacing w:line="360" w:lineRule="auto"/>
        <w:jc w:val="both"/>
      </w:pPr>
    </w:p>
    <w:p w:rsidR="00A82949" w:rsidRDefault="00A82949" w:rsidP="00A82949">
      <w:pPr>
        <w:spacing w:line="360" w:lineRule="auto"/>
        <w:jc w:val="both"/>
      </w:pPr>
      <w:r>
        <w:t xml:space="preserve">          </w:t>
      </w:r>
      <w:r>
        <w:t xml:space="preserve">Dokument rešpektuje opatrenia a rozhodnutia Úradu verejného zdravotníctva SR (ďalej aj ako“ UVZ SR“) a predstavuje nadstavbu platných opatrení a bude podliehať pravidelnej aktualizácii. V prípade ak je potrebné, zriaďovateľ konzultuje s regionálnym úradom verejného zdravotníctva (ďalej aj ako „RÚVZ“) organizačné kroky v súlade s aktuálnymi </w:t>
      </w:r>
      <w:proofErr w:type="spellStart"/>
      <w:r>
        <w:t>hygienicko</w:t>
      </w:r>
      <w:proofErr w:type="spellEnd"/>
      <w:r>
        <w:t xml:space="preserve"> – epidemiologickými nariadeniami. Všetky ustanovenia tohto usmernenia, okrem tých, ktoré sú uvedené v príslušných rozhodnutiach, majú odporúčací charakter. CŠPP ich bude realizovať podľa svojich možností a o všetkých relevantných skutočnostiach bude informovať zamestnancov zariadenia, zákonných zástupcov detí/žiakov a dospelých klientov, ktorým sa poskytne služba centra. </w:t>
      </w:r>
    </w:p>
    <w:p w:rsidR="00A82949" w:rsidRDefault="00A82949" w:rsidP="00A82949">
      <w:pPr>
        <w:spacing w:line="360" w:lineRule="auto"/>
        <w:jc w:val="both"/>
      </w:pPr>
      <w:r>
        <w:t xml:space="preserve">          </w:t>
      </w:r>
      <w:r>
        <w:t xml:space="preserve">Dokument je koncipovaný ako </w:t>
      </w:r>
      <w:proofErr w:type="spellStart"/>
      <w:r>
        <w:t>alert</w:t>
      </w:r>
      <w:proofErr w:type="spellEnd"/>
      <w:r>
        <w:t xml:space="preserve"> (výstražný) systém a manuál odporúčaní v troch úrovniach – zelenej, oranžovej a červenej. Zelená fáza predstavuje stav, kedy sa v centre nevyskytol žiadny podozrivý klient či zamestnanec na ochorenie Covid-19. Oranžová fáza </w:t>
      </w:r>
      <w:r>
        <w:lastRenderedPageBreak/>
        <w:t>zachytáva situáciu, kedy sa v centre vyskytol klient alebo zamestnanec podozrivý na ochorenie Covid-19. Červená fáza obsahuje zoznam opatrení v prípade pozitívneho klienta alebo zamestnanca centra.</w:t>
      </w:r>
    </w:p>
    <w:p w:rsidR="00A82949" w:rsidRDefault="00A82949" w:rsidP="00A82949">
      <w:pPr>
        <w:spacing w:line="360" w:lineRule="auto"/>
        <w:jc w:val="both"/>
      </w:pPr>
    </w:p>
    <w:p w:rsidR="00A82949" w:rsidRPr="00A82949" w:rsidRDefault="00A82949" w:rsidP="00A82949">
      <w:pPr>
        <w:spacing w:line="360" w:lineRule="auto"/>
        <w:jc w:val="both"/>
        <w:rPr>
          <w:b/>
        </w:rPr>
      </w:pPr>
      <w:r w:rsidRPr="00A82949">
        <w:rPr>
          <w:b/>
        </w:rPr>
        <w:t xml:space="preserve">Zelená fáza </w:t>
      </w:r>
    </w:p>
    <w:p w:rsidR="00A82949" w:rsidRPr="00A82949" w:rsidRDefault="00A82949" w:rsidP="00A82949">
      <w:pPr>
        <w:spacing w:line="360" w:lineRule="auto"/>
        <w:jc w:val="both"/>
        <w:rPr>
          <w:b/>
        </w:rPr>
      </w:pPr>
    </w:p>
    <w:p w:rsidR="00A82949" w:rsidRPr="00A82949" w:rsidRDefault="00A82949" w:rsidP="00A82949">
      <w:pPr>
        <w:spacing w:line="360" w:lineRule="auto"/>
        <w:jc w:val="both"/>
        <w:rPr>
          <w:b/>
        </w:rPr>
      </w:pPr>
      <w:r w:rsidRPr="00A82949">
        <w:rPr>
          <w:b/>
        </w:rPr>
        <w:t>Základné odporúčania</w:t>
      </w:r>
    </w:p>
    <w:p w:rsidR="00A82949" w:rsidRDefault="00A82949" w:rsidP="00A82949">
      <w:pPr>
        <w:spacing w:line="360" w:lineRule="auto"/>
        <w:jc w:val="both"/>
      </w:pPr>
    </w:p>
    <w:p w:rsidR="00A82949" w:rsidRDefault="00A82949" w:rsidP="00A82949">
      <w:pPr>
        <w:spacing w:line="360" w:lineRule="auto"/>
        <w:jc w:val="both"/>
      </w:pPr>
      <w:r>
        <w:t xml:space="preserve">• Prevádzka centra sa nastaví tak, aby boli zaistené </w:t>
      </w:r>
      <w:proofErr w:type="spellStart"/>
      <w:r>
        <w:t>hygienicko</w:t>
      </w:r>
      <w:proofErr w:type="spellEnd"/>
      <w:r>
        <w:t xml:space="preserve"> – epidemiologické opatrenia.</w:t>
      </w:r>
    </w:p>
    <w:p w:rsidR="00A82949" w:rsidRDefault="00A82949" w:rsidP="00A82949">
      <w:pPr>
        <w:spacing w:line="360" w:lineRule="auto"/>
        <w:jc w:val="both"/>
      </w:pPr>
      <w:r>
        <w:t xml:space="preserve">• 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centra. </w:t>
      </w:r>
    </w:p>
    <w:p w:rsidR="00A82949" w:rsidRDefault="00A82949" w:rsidP="00A82949">
      <w:pPr>
        <w:spacing w:line="360" w:lineRule="auto"/>
        <w:jc w:val="both"/>
      </w:pPr>
      <w:r>
        <w:t xml:space="preserve">• Centrum zabezpečí dostatok dezinfekčných prostriedkov pre osobnú hygienu a dezinfekciu, ako aj osobné ochranné prostriedky, zabezpečí primerané množstvo bezdotykových teplomerov a zásobníkov na papierové utierky do umyvární vrátane papierových utierok. </w:t>
      </w:r>
    </w:p>
    <w:p w:rsidR="00A82949" w:rsidRDefault="00A82949" w:rsidP="00A82949">
      <w:pPr>
        <w:spacing w:line="360" w:lineRule="auto"/>
        <w:jc w:val="both"/>
      </w:pPr>
    </w:p>
    <w:p w:rsidR="00A82949" w:rsidRPr="00A82949" w:rsidRDefault="00A82949" w:rsidP="00A82949">
      <w:pPr>
        <w:spacing w:line="360" w:lineRule="auto"/>
        <w:jc w:val="both"/>
        <w:rPr>
          <w:b/>
        </w:rPr>
      </w:pPr>
      <w:r w:rsidRPr="00A82949">
        <w:rPr>
          <w:b/>
        </w:rPr>
        <w:t xml:space="preserve">Riaditeľ </w:t>
      </w:r>
    </w:p>
    <w:p w:rsidR="00A82949" w:rsidRDefault="00A82949" w:rsidP="00A82949">
      <w:pPr>
        <w:spacing w:line="360" w:lineRule="auto"/>
        <w:jc w:val="both"/>
      </w:pPr>
    </w:p>
    <w:p w:rsidR="00A82949" w:rsidRDefault="00A82949" w:rsidP="00A82949">
      <w:pPr>
        <w:spacing w:line="360" w:lineRule="auto"/>
        <w:jc w:val="both"/>
      </w:pPr>
      <w:r>
        <w:t xml:space="preserve">K začiatku školského roka: </w:t>
      </w:r>
    </w:p>
    <w:p w:rsidR="00A82949" w:rsidRDefault="00A82949" w:rsidP="00A82949">
      <w:pPr>
        <w:spacing w:line="360" w:lineRule="auto"/>
        <w:jc w:val="both"/>
      </w:pPr>
      <w:r>
        <w:t>• Vydá pokyny, upravujúce podmienky centra vo veciach: prevádzky a vnútorného režimu centra na školský rok 2020/2021,</w:t>
      </w:r>
    </w:p>
    <w:p w:rsidR="00A82949" w:rsidRDefault="00A82949" w:rsidP="00A82949">
      <w:pPr>
        <w:spacing w:line="360" w:lineRule="auto"/>
        <w:jc w:val="both"/>
      </w:pPr>
      <w:r>
        <w:t xml:space="preserve"> • podmienok na zaistenie bezpečnosti a ochrany zdravia detí klientov.</w:t>
      </w:r>
    </w:p>
    <w:p w:rsidR="00A82949" w:rsidRDefault="00A82949" w:rsidP="00A82949">
      <w:pPr>
        <w:spacing w:line="360" w:lineRule="auto"/>
        <w:jc w:val="both"/>
      </w:pPr>
      <w:r>
        <w:t>• Pri prvom nástupe do práce všetci zamestnanci centra vyplnia dotazník o zdravotnom stave pred nástupo</w:t>
      </w:r>
      <w:r>
        <w:t xml:space="preserve">m do zamestnania. </w:t>
      </w:r>
      <w:r>
        <w:t xml:space="preserve"> Zamestnanci predkladajú po každom prerušení dochádzky v trvaní viac ako tri dni predkladá písomné vyhlásenie o tom, že zamestnanec neprejavuje príznaky prenosného ochorenia a nemá nariadené karant</w:t>
      </w:r>
      <w:r>
        <w:t>énne opatrenie.</w:t>
      </w:r>
    </w:p>
    <w:p w:rsidR="00A82949" w:rsidRDefault="00A82949" w:rsidP="00A82949">
      <w:pPr>
        <w:spacing w:line="360" w:lineRule="auto"/>
        <w:jc w:val="both"/>
      </w:pPr>
      <w:r>
        <w:t xml:space="preserve">• Vydá pokyn na zabezpečenie dôkladného čistenia priestorov centra a dezinfekcie priestorov, pred otvorením prevádzky, kvôli prevencii nákazy COVID19. </w:t>
      </w:r>
    </w:p>
    <w:p w:rsidR="00A82949" w:rsidRDefault="00A82949" w:rsidP="00A82949">
      <w:pPr>
        <w:spacing w:line="360" w:lineRule="auto"/>
        <w:jc w:val="both"/>
      </w:pPr>
      <w:r>
        <w:t xml:space="preserve">• Zabezpečí dostatok dezinfekčných prostriedkov pre osobnú hygienu a dezinfekciu, ako aj osobné ochranné prostriedky, zabezpečiť primerané množstvo bezdotykových teplomerov a zásobníkov na papierové utierky do umyvární vrátane papierových utierok. </w:t>
      </w:r>
    </w:p>
    <w:p w:rsidR="00A82949" w:rsidRDefault="00A82949" w:rsidP="00A82949">
      <w:pPr>
        <w:spacing w:line="360" w:lineRule="auto"/>
        <w:jc w:val="both"/>
      </w:pPr>
      <w:r>
        <w:t>• V prípade podozrenia na ochorenie COVID–19 v s centre bezodkladne rieši vzniknutú situáciu podľa usmernenia tohto materiálu, časť Oranžová fáza.</w:t>
      </w:r>
    </w:p>
    <w:p w:rsidR="00A82949" w:rsidRDefault="00A82949" w:rsidP="00A82949">
      <w:pPr>
        <w:spacing w:line="360" w:lineRule="auto"/>
        <w:jc w:val="both"/>
      </w:pPr>
      <w:r>
        <w:lastRenderedPageBreak/>
        <w:t xml:space="preserve"> • Pre účely izolácie klienta, u ktorého sa vyskytnú príznaky ochorenia COVID-19, prípadne iného prenosného ochorenia počas činnosti, vyčlení priestor s priamym vetraním. Miestnosť môže štandardne slúžiť aj na iné účely, ak je však do nej umiestnený klient s príznakmi ochorenia COVID 19 alebo iného prenosného ochorenia, následne po opustení miestnosti klientom je dôkladne vydezinfikovaná (podľa usmernenia Úradu verejného zdravotníctva) a vyvetraná. </w:t>
      </w:r>
    </w:p>
    <w:p w:rsidR="00A82949" w:rsidRDefault="00A82949" w:rsidP="00A82949">
      <w:pPr>
        <w:spacing w:line="360" w:lineRule="auto"/>
        <w:jc w:val="both"/>
      </w:pPr>
      <w:r>
        <w:t xml:space="preserve">• Zabezpečí plynulú prevádzku centra. </w:t>
      </w:r>
    </w:p>
    <w:p w:rsidR="00A82949" w:rsidRDefault="00A82949" w:rsidP="00A82949">
      <w:pPr>
        <w:spacing w:line="360" w:lineRule="auto"/>
        <w:jc w:val="both"/>
      </w:pPr>
      <w:r>
        <w:t xml:space="preserve">• Pri vstupe do centra v rámci zdravotného filtra sa klientom a ich zákonným zástupcom zmeria telesná teplota bezdotykovým teplomerom, vydezinfikujú sa ruky, klienti a ich zákonný zástupcovia si dajú návleky </w:t>
      </w:r>
    </w:p>
    <w:p w:rsidR="00A82949" w:rsidRDefault="00A82949" w:rsidP="00A82949">
      <w:pPr>
        <w:spacing w:line="360" w:lineRule="auto"/>
        <w:jc w:val="both"/>
      </w:pPr>
      <w:r>
        <w:t xml:space="preserve">• V prípade, že u klienta alebo zamestnanca je podozrenie alebo potvrdené ochorenie na COVID-19, postupuje podľa usmernenia tohto materiálu, časť Oranžová a Červená fáza. Opatrenia centra kvôli prevencii nákazy COVID-19 </w:t>
      </w:r>
    </w:p>
    <w:p w:rsidR="00A82949" w:rsidRDefault="00A82949" w:rsidP="00A82949">
      <w:pPr>
        <w:spacing w:line="360" w:lineRule="auto"/>
        <w:jc w:val="both"/>
      </w:pPr>
      <w:r>
        <w:t xml:space="preserve">• Pravidelne a dôkladne sa čistia a dezinfikujú priestory zariadenia kvôli prevencii nákazy COVID-19. </w:t>
      </w:r>
    </w:p>
    <w:p w:rsidR="00A82949" w:rsidRDefault="00A82949" w:rsidP="00A82949">
      <w:pPr>
        <w:spacing w:line="360" w:lineRule="auto"/>
        <w:jc w:val="both"/>
      </w:pPr>
      <w:r>
        <w:t>• Používanie rúšok a ochranných štítov sa riadi aktuálnymi opatreniami ÚVZ SR. Klienti nosia rúško všade vo vnútorných priestoroch, okrem svojej skupiny v interných priestoroch zariadenia. Zamestnancom sa odporúča nosiť rúško alebo ochranný štít pri priamej činnosti s klientom, v ostatných prípadoch nosia rúško alebo ochranný štít v súlade s aktuálnymi opatreniami ÚVZ SR.</w:t>
      </w:r>
    </w:p>
    <w:p w:rsidR="00A82949" w:rsidRDefault="00A82949" w:rsidP="00A82949">
      <w:pPr>
        <w:spacing w:line="360" w:lineRule="auto"/>
        <w:jc w:val="both"/>
      </w:pPr>
    </w:p>
    <w:p w:rsidR="00A82949" w:rsidRPr="00A82949" w:rsidRDefault="00A82949" w:rsidP="00A82949">
      <w:pPr>
        <w:spacing w:line="360" w:lineRule="auto"/>
        <w:jc w:val="both"/>
        <w:rPr>
          <w:b/>
        </w:rPr>
      </w:pPr>
      <w:r w:rsidRPr="00A82949">
        <w:rPr>
          <w:b/>
        </w:rPr>
        <w:t xml:space="preserve">Pri podozrení na ochorenie: </w:t>
      </w:r>
    </w:p>
    <w:p w:rsidR="00A82949" w:rsidRDefault="00A82949" w:rsidP="00A82949">
      <w:pPr>
        <w:spacing w:line="360" w:lineRule="auto"/>
        <w:jc w:val="both"/>
      </w:pPr>
    </w:p>
    <w:p w:rsidR="00A82949" w:rsidRDefault="00A82949" w:rsidP="00A82949">
      <w:pPr>
        <w:spacing w:line="360" w:lineRule="auto"/>
        <w:jc w:val="both"/>
      </w:pPr>
      <w:r>
        <w:t xml:space="preserve">• 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zariadenia. </w:t>
      </w:r>
    </w:p>
    <w:p w:rsidR="00A82949" w:rsidRDefault="00A82949" w:rsidP="00A82949">
      <w:pPr>
        <w:spacing w:line="360" w:lineRule="auto"/>
        <w:jc w:val="both"/>
      </w:pPr>
      <w:r>
        <w:t>• Ak klient v priebehu dňa vykazuje niektorý z možných príznakov COVID-19, klient si bezodkladne nasadí rúško a bude umiestnený do samostatnej izolačnej miestnosti a bude kontaktovaný zákonných zástupcov, ktorý ho bezodkladne vyzdvihne. • Ak sa u zamestnanca centra objavia príznaky nákazy COVID – 19 v priebehu jeho pracovného dňa, bezodkladne o tom informuje riaditeľa centra a opustí centrum v najkratšom možnom čase s použitím rúška. • V prípade podozrivého klienta alebo zamestnanca sa riadi centrum usmerneniami z Oranžovej fázy tohto dokumentu.</w:t>
      </w:r>
    </w:p>
    <w:p w:rsidR="00A82949" w:rsidRPr="00A82949" w:rsidRDefault="00A82949" w:rsidP="00A82949">
      <w:pPr>
        <w:spacing w:line="360" w:lineRule="auto"/>
        <w:jc w:val="both"/>
        <w:rPr>
          <w:b/>
        </w:rPr>
      </w:pPr>
      <w:r w:rsidRPr="00A82949">
        <w:rPr>
          <w:b/>
        </w:rPr>
        <w:lastRenderedPageBreak/>
        <w:t xml:space="preserve"> Pracovno-právne vzťahy</w:t>
      </w:r>
    </w:p>
    <w:p w:rsidR="00A82949" w:rsidRDefault="00A82949" w:rsidP="00A82949">
      <w:pPr>
        <w:spacing w:line="360" w:lineRule="auto"/>
        <w:jc w:val="both"/>
      </w:pPr>
    </w:p>
    <w:p w:rsidR="00A82949" w:rsidRDefault="00A82949" w:rsidP="00A82949">
      <w:pPr>
        <w:spacing w:line="360" w:lineRule="auto"/>
        <w:jc w:val="both"/>
      </w:pPr>
      <w:r>
        <w:t xml:space="preserve">• Zamestnanci centra plnia svoje pracovné povinnosti osobne na pracovisku podľa pracovnej zmluvy a pracovnej náplne. </w:t>
      </w:r>
    </w:p>
    <w:p w:rsidR="00A82949" w:rsidRDefault="00A82949" w:rsidP="00A82949">
      <w:pPr>
        <w:spacing w:line="360" w:lineRule="auto"/>
        <w:jc w:val="both"/>
      </w:pPr>
      <w:r>
        <w:t>• Ak niektorý zo zamestnancov zo subjektívnych dôvodov (obava z nákazy, nepodložená klinickými príznakmi) odmieta vykonávať pracovnú činnosť osobne a na pracovisku, zamestnávateľ môže: - sa dohodnúť so zamestnancom na čerpaní dovolenky ( § 111 ods. 1 Zákonníka práce) alebo ospravedlniť neprítomnosť zamestnanca na pracovisku bez náhrady mzdy (tzv. prekážka v práci na strane zamestnanca) podľa § 141 ods. 3 písm. c) Zákonníka práce.</w:t>
      </w:r>
    </w:p>
    <w:p w:rsidR="00A82949" w:rsidRPr="00A82949" w:rsidRDefault="00A82949" w:rsidP="00A82949">
      <w:pPr>
        <w:spacing w:line="360" w:lineRule="auto"/>
        <w:jc w:val="both"/>
        <w:rPr>
          <w:b/>
        </w:rPr>
      </w:pPr>
    </w:p>
    <w:p w:rsidR="00A82949" w:rsidRPr="00A82949" w:rsidRDefault="00A82949" w:rsidP="00A82949">
      <w:pPr>
        <w:spacing w:line="360" w:lineRule="auto"/>
        <w:jc w:val="both"/>
        <w:rPr>
          <w:b/>
        </w:rPr>
      </w:pPr>
      <w:r w:rsidRPr="00A82949">
        <w:rPr>
          <w:b/>
        </w:rPr>
        <w:t xml:space="preserve">Oranžová fáza </w:t>
      </w:r>
    </w:p>
    <w:p w:rsidR="00A82949" w:rsidRPr="00A82949" w:rsidRDefault="00A82949" w:rsidP="00A82949">
      <w:pPr>
        <w:spacing w:line="360" w:lineRule="auto"/>
        <w:jc w:val="both"/>
        <w:rPr>
          <w:b/>
        </w:rPr>
      </w:pPr>
    </w:p>
    <w:p w:rsidR="00A82949" w:rsidRPr="00A82949" w:rsidRDefault="00A82949" w:rsidP="00A82949">
      <w:pPr>
        <w:spacing w:line="360" w:lineRule="auto"/>
        <w:jc w:val="both"/>
        <w:rPr>
          <w:b/>
        </w:rPr>
      </w:pPr>
      <w:r w:rsidRPr="00A82949">
        <w:rPr>
          <w:b/>
        </w:rPr>
        <w:t>Základné odporúčania</w:t>
      </w:r>
    </w:p>
    <w:p w:rsidR="00A82949" w:rsidRDefault="00A82949" w:rsidP="00A82949">
      <w:pPr>
        <w:spacing w:line="360" w:lineRule="auto"/>
        <w:jc w:val="both"/>
      </w:pPr>
    </w:p>
    <w:p w:rsidR="00A82949" w:rsidRDefault="00A82949" w:rsidP="00A82949">
      <w:pPr>
        <w:spacing w:line="360" w:lineRule="auto"/>
        <w:jc w:val="both"/>
      </w:pPr>
      <w:r>
        <w:t xml:space="preserve"> Oranžová fáza nastáva v prípade podozrivého klienta na ochorenie Covid-19 alebo podozrivého zamestnanca, či pri vyhlásení Úradom verejného zdravotníctva. Nad rámec platných opatrení zelenej fázy je jej cieľom pripraviť centrum na pripadnú červenú fázu. Odporúča sa preto mobilizácia skladových zásob OOPP a dezinfekčných opatrení. Klienta, či zamestnanca môže určiť ako podozrivého jedine miestne príslušné RUVZ alebo spádový všeobecný lekár. </w:t>
      </w:r>
    </w:p>
    <w:p w:rsidR="00A82949" w:rsidRDefault="00A82949" w:rsidP="00A82949">
      <w:pPr>
        <w:spacing w:line="360" w:lineRule="auto"/>
        <w:jc w:val="both"/>
      </w:pPr>
    </w:p>
    <w:p w:rsidR="00A82949" w:rsidRDefault="00A82949" w:rsidP="00A82949">
      <w:pPr>
        <w:spacing w:line="360" w:lineRule="auto"/>
        <w:jc w:val="both"/>
      </w:pPr>
      <w:r>
        <w:t xml:space="preserve">V prípade, že: </w:t>
      </w:r>
    </w:p>
    <w:p w:rsidR="00A82949" w:rsidRDefault="00A82949" w:rsidP="00A82949">
      <w:pPr>
        <w:spacing w:line="360" w:lineRule="auto"/>
        <w:jc w:val="both"/>
      </w:pPr>
    </w:p>
    <w:p w:rsidR="00A82949" w:rsidRDefault="00A82949" w:rsidP="00A82949">
      <w:pPr>
        <w:spacing w:line="360" w:lineRule="auto"/>
        <w:jc w:val="both"/>
      </w:pPr>
      <w:r>
        <w:t xml:space="preserve">a) Mieste príslušný RÚVZ oznámi centru podozrenie výskytu ochorenia u klienta alebo zamestnanca centra: • centrum postupuje podľa nižšie uvedených krokov a čaká na pokyny a poskytuje plnú súčinnosť miestne príslušnému RÚVZ </w:t>
      </w:r>
    </w:p>
    <w:p w:rsidR="00A82949" w:rsidRDefault="00A82949" w:rsidP="00A82949">
      <w:pPr>
        <w:spacing w:line="360" w:lineRule="auto"/>
        <w:jc w:val="both"/>
      </w:pPr>
      <w:r>
        <w:t xml:space="preserve">b) Zákonný zástupca alebo zamestnanec oznámi po indikácií všeobecným lekárom centru, že je u jeho dieťaťa (v prípade zákonného zástupcu) alebo u neho (v prípade zamestnanca) podozrenie na ochorenie COVID-19: </w:t>
      </w:r>
    </w:p>
    <w:p w:rsidR="00A82949" w:rsidRDefault="00A82949" w:rsidP="00A82949">
      <w:pPr>
        <w:spacing w:line="360" w:lineRule="auto"/>
        <w:jc w:val="both"/>
      </w:pPr>
      <w:r>
        <w:t>• centrum bezodkladne kontaktuje miestne príslušné RÚVZ a informuje o podozrení u klienta/zamestnanca</w:t>
      </w:r>
    </w:p>
    <w:p w:rsidR="00A82949" w:rsidRDefault="00A82949" w:rsidP="00A82949">
      <w:pPr>
        <w:spacing w:line="360" w:lineRule="auto"/>
        <w:jc w:val="both"/>
      </w:pPr>
      <w:r>
        <w:t xml:space="preserve"> • centrum následne postupuje podľa nižšie uvedených krokov a čaká na pokyny a poskytuje plnú súčinnosť miestne príslušnému RÚVZ Pri podozrení na ochorenie v prípade klienta:</w:t>
      </w:r>
    </w:p>
    <w:p w:rsidR="00A82949" w:rsidRDefault="00A82949" w:rsidP="00A82949">
      <w:pPr>
        <w:spacing w:line="360" w:lineRule="auto"/>
        <w:jc w:val="both"/>
      </w:pPr>
      <w:r>
        <w:lastRenderedPageBreak/>
        <w:t xml:space="preserve"> • Podozrivý klient nenavštevuje centrum a centrum do usmernenia príslušným RÚVZ, alebo výsledkov jeho RT-PCR testu vylúči zo školskej dochádzky úzke kontakty klienta. Ak je podozrivý podrobený RT-PCR testu a výsledok je: • negatívny, odborná činnosť sa obnovuje pre všetky vylúčené osoby. </w:t>
      </w:r>
    </w:p>
    <w:p w:rsidR="00A82949" w:rsidRDefault="00A82949" w:rsidP="00A82949">
      <w:pPr>
        <w:spacing w:line="360" w:lineRule="auto"/>
        <w:jc w:val="both"/>
      </w:pPr>
    </w:p>
    <w:p w:rsidR="00A82949" w:rsidRDefault="00A82949" w:rsidP="00A82949">
      <w:pPr>
        <w:spacing w:line="360" w:lineRule="auto"/>
        <w:jc w:val="both"/>
      </w:pPr>
      <w:r>
        <w:t xml:space="preserve">Podozrivého klienta manažuje miestne príslušný RÚVZ </w:t>
      </w:r>
    </w:p>
    <w:p w:rsidR="00A82949" w:rsidRDefault="00A82949" w:rsidP="00A82949">
      <w:pPr>
        <w:spacing w:line="360" w:lineRule="auto"/>
        <w:jc w:val="both"/>
      </w:pPr>
      <w:r>
        <w:t>• pozitívny, všetky vylúčené osoby ostávajú mimo odbornej činnosti až do doby určenia postupu miestne príslušného RÚVZ.</w:t>
      </w:r>
    </w:p>
    <w:p w:rsidR="00A82949" w:rsidRDefault="00A82949" w:rsidP="00A82949">
      <w:pPr>
        <w:spacing w:line="360" w:lineRule="auto"/>
        <w:jc w:val="both"/>
      </w:pPr>
      <w:r>
        <w:t xml:space="preserve"> • ak sa potvrdí u jedného a viac pozitívnych klientov, prechádza sa do červenej fázy podľa usmernenia tohto materiálu. </w:t>
      </w:r>
    </w:p>
    <w:p w:rsidR="00A82949" w:rsidRDefault="00A82949" w:rsidP="00A82949">
      <w:pPr>
        <w:spacing w:line="360" w:lineRule="auto"/>
        <w:jc w:val="both"/>
      </w:pPr>
    </w:p>
    <w:p w:rsidR="00A82949" w:rsidRDefault="00A82949" w:rsidP="00A82949">
      <w:pPr>
        <w:spacing w:line="360" w:lineRule="auto"/>
        <w:jc w:val="both"/>
      </w:pPr>
      <w:r>
        <w:t xml:space="preserve">Pri podozrení na ochorenie v prípade odborného zamestnanca: </w:t>
      </w:r>
    </w:p>
    <w:p w:rsidR="00A82949" w:rsidRDefault="00A82949" w:rsidP="00A82949">
      <w:pPr>
        <w:spacing w:line="360" w:lineRule="auto"/>
        <w:jc w:val="both"/>
      </w:pPr>
      <w:r>
        <w:t xml:space="preserve">• podozrivý zamestnanec nenavštevuje centrum a centrum do usmernenia príslušným RUVZ, alebo výsledkov jeho RT-PCR testu vylúči z pracovnej činnosti jeho úzke kontakty (napr. napríklad kolegov </w:t>
      </w:r>
      <w:proofErr w:type="spellStart"/>
      <w:r>
        <w:t>zdieľajúcich</w:t>
      </w:r>
      <w:proofErr w:type="spellEnd"/>
      <w:r>
        <w:t xml:space="preserve"> jednu pracovnú miestnosť). Ak je podozrivý podrobený RT-PCR testu a výsledok je: • negatívny, informuje zamestnávateľa a vylúčené úzke kontakty sa vracajú do práce. Podozrivého manažuje príslušný všeobecný lekár a RÚVZ, ktorí rozhodnú o návrate zamestnanca do pracovného procesu</w:t>
      </w:r>
    </w:p>
    <w:p w:rsidR="00A82949" w:rsidRDefault="00A82949" w:rsidP="00A82949">
      <w:pPr>
        <w:spacing w:line="360" w:lineRule="auto"/>
        <w:jc w:val="both"/>
      </w:pPr>
      <w:r>
        <w:t xml:space="preserve"> • pozitívny, informuje zamestnávateľa, situáciu ďalej manažuje miestne príslušný RÚVZ a prechádza sa do červenej fázy podľa usmernenia tohto materiálu.</w:t>
      </w:r>
    </w:p>
    <w:p w:rsidR="00A82949" w:rsidRDefault="00A82949" w:rsidP="00A82949">
      <w:pPr>
        <w:spacing w:line="360" w:lineRule="auto"/>
        <w:jc w:val="both"/>
      </w:pPr>
    </w:p>
    <w:p w:rsidR="00A82949" w:rsidRDefault="00A82949" w:rsidP="00A82949">
      <w:pPr>
        <w:spacing w:line="360" w:lineRule="auto"/>
        <w:jc w:val="both"/>
      </w:pPr>
      <w:r>
        <w:t xml:space="preserve"> Pri podozrení na ochorenie v prípade nepedagogického zamestnanca:</w:t>
      </w:r>
    </w:p>
    <w:p w:rsidR="004957A2" w:rsidRDefault="00A82949" w:rsidP="00A82949">
      <w:pPr>
        <w:spacing w:line="360" w:lineRule="auto"/>
        <w:jc w:val="both"/>
      </w:pPr>
      <w:r>
        <w:t>• Podozrivý zamestnanec nenavštevuje školské zariadenie až do usmernenia príslušného RÚVZ centrum vylúči zo školskej dochádzky jeho úzke kontakty. V prípade zamestnanca stravovacieho zariadenia uzatvoriť zariadenie do určenia ďalšieho postupu miestne príslušného RÚVZ .</w:t>
      </w:r>
    </w:p>
    <w:p w:rsidR="004957A2" w:rsidRDefault="004957A2" w:rsidP="00A82949">
      <w:pPr>
        <w:spacing w:line="360" w:lineRule="auto"/>
        <w:jc w:val="both"/>
      </w:pPr>
    </w:p>
    <w:p w:rsidR="004957A2" w:rsidRDefault="00A82949" w:rsidP="00A82949">
      <w:pPr>
        <w:spacing w:line="360" w:lineRule="auto"/>
        <w:jc w:val="both"/>
      </w:pPr>
      <w:r>
        <w:t xml:space="preserve">1 Úzke kontakty sú pre účely tohto dokumentu, v súlade s opatrením ÚVZ SR definované ako osoby, ktoré: </w:t>
      </w:r>
    </w:p>
    <w:p w:rsidR="004957A2" w:rsidRDefault="00A82949" w:rsidP="00A82949">
      <w:pPr>
        <w:spacing w:line="360" w:lineRule="auto"/>
        <w:jc w:val="both"/>
      </w:pPr>
      <w:r>
        <w:t>• mali osobný kontakt s podozrivým prípadom COVID-19 do dvoch metrov dlhšie ako 15 minút, • mali fyzický kontakt s podozrivým prípadom COVID-19,</w:t>
      </w:r>
    </w:p>
    <w:p w:rsidR="004957A2" w:rsidRDefault="00A82949" w:rsidP="00A82949">
      <w:pPr>
        <w:spacing w:line="360" w:lineRule="auto"/>
        <w:jc w:val="both"/>
      </w:pPr>
      <w:r>
        <w:t xml:space="preserve">• boli v uzavretom prostredí s podozrivým prípadom COVID-19 dlhšie ako 15 minút </w:t>
      </w:r>
    </w:p>
    <w:p w:rsidR="004957A2" w:rsidRDefault="00A82949" w:rsidP="00A82949">
      <w:pPr>
        <w:spacing w:line="360" w:lineRule="auto"/>
        <w:jc w:val="both"/>
      </w:pPr>
      <w:r>
        <w:t xml:space="preserve">• mali nechránený priamy kontakt s infekčnými výlučkami podozrivého prípadu COVID19 (napr. pri kašľaní), </w:t>
      </w:r>
    </w:p>
    <w:p w:rsidR="004957A2" w:rsidRDefault="00A82949" w:rsidP="00A82949">
      <w:pPr>
        <w:spacing w:line="360" w:lineRule="auto"/>
        <w:jc w:val="both"/>
      </w:pPr>
      <w:r>
        <w:lastRenderedPageBreak/>
        <w:t xml:space="preserve">• sedeli vedľa podozrivého prípadu COVID-19, a to až do vzdialenosti do dvoch miest od podozrivého </w:t>
      </w:r>
    </w:p>
    <w:p w:rsidR="004957A2" w:rsidRDefault="004957A2" w:rsidP="00A82949">
      <w:pPr>
        <w:spacing w:line="360" w:lineRule="auto"/>
        <w:jc w:val="both"/>
      </w:pPr>
    </w:p>
    <w:p w:rsidR="004957A2" w:rsidRDefault="00A82949" w:rsidP="00A82949">
      <w:pPr>
        <w:spacing w:line="360" w:lineRule="auto"/>
        <w:jc w:val="both"/>
      </w:pPr>
      <w:r>
        <w:t xml:space="preserve">Ak je podozrivý podrobený RT-PCR testu a výsledok je: </w:t>
      </w:r>
    </w:p>
    <w:p w:rsidR="004957A2" w:rsidRDefault="00A82949" w:rsidP="00A82949">
      <w:pPr>
        <w:spacing w:line="360" w:lineRule="auto"/>
        <w:jc w:val="both"/>
      </w:pPr>
      <w:r>
        <w:t xml:space="preserve">• negatívny, informuje zamestnávateľa a vylúčené úzke kontakty sa vracajú do práce. Podozrivého manažuje príslušný všeobecný lekár a RÚVZ, ktorí rozhodnú o návrate zamestnanca do pracovného procesu • pozitívny, informuje zamestnávateľa a situáciu ďalej manažuje miestne príslušný RÚVZ </w:t>
      </w:r>
    </w:p>
    <w:p w:rsidR="004957A2" w:rsidRDefault="00A82949" w:rsidP="00A82949">
      <w:pPr>
        <w:spacing w:line="360" w:lineRule="auto"/>
        <w:jc w:val="both"/>
      </w:pPr>
      <w:r>
        <w:t xml:space="preserve">• ak sa RT-PCR testom potvrdí viac pozitívne testovaných pracovníkov, prechádza sa do červenej fázy podľa usmernenia tohto materiálu. </w:t>
      </w:r>
    </w:p>
    <w:p w:rsidR="004957A2" w:rsidRDefault="004957A2" w:rsidP="00A82949">
      <w:pPr>
        <w:spacing w:line="360" w:lineRule="auto"/>
        <w:jc w:val="both"/>
      </w:pPr>
    </w:p>
    <w:p w:rsidR="004957A2" w:rsidRDefault="00A82949" w:rsidP="00A82949">
      <w:pPr>
        <w:spacing w:line="360" w:lineRule="auto"/>
        <w:jc w:val="both"/>
      </w:pPr>
      <w:r>
        <w:t>Pri podozrení na ochorenie v prípade zákonného zástupcu alebo osoby v úzkom kontakte s klientom alebo zamestnancom centra:</w:t>
      </w:r>
    </w:p>
    <w:p w:rsidR="004957A2" w:rsidRDefault="00A82949" w:rsidP="00A82949">
      <w:pPr>
        <w:spacing w:line="360" w:lineRule="auto"/>
        <w:jc w:val="both"/>
      </w:pPr>
      <w:r>
        <w:t xml:space="preserve">• centrum čaká na pokyny a poskytuje plnú súčinnosť miestne príslušnému RÚVZ. Opatrenia pre prevenciu nákazy COVID-19 nad rámec opatrení zelenej fázy </w:t>
      </w:r>
    </w:p>
    <w:p w:rsidR="004957A2" w:rsidRDefault="00A82949" w:rsidP="00A82949">
      <w:pPr>
        <w:spacing w:line="360" w:lineRule="auto"/>
        <w:jc w:val="both"/>
      </w:pPr>
      <w:r>
        <w:t xml:space="preserve">• Povinnosť nosenia rúšok aj v interiéri • Zákaz návštev v zariadení. Organizácia odbornej činnosti </w:t>
      </w:r>
    </w:p>
    <w:p w:rsidR="004957A2" w:rsidRDefault="00A82949" w:rsidP="00A82949">
      <w:pPr>
        <w:spacing w:line="360" w:lineRule="auto"/>
        <w:jc w:val="both"/>
      </w:pPr>
      <w:r>
        <w:t xml:space="preserve">• Spolupráca so školou, školským zariadením a rodinou: - riadi sa </w:t>
      </w:r>
      <w:proofErr w:type="spellStart"/>
      <w:r>
        <w:t>SEMAFOR-om</w:t>
      </w:r>
      <w:proofErr w:type="spellEnd"/>
      <w:r>
        <w:t xml:space="preserve"> príslušnej školy, školského zariadenia; - priama (osobná) spolupráca s rodinou sa pozastavuje. </w:t>
      </w:r>
    </w:p>
    <w:p w:rsidR="004957A2" w:rsidRDefault="004957A2" w:rsidP="00A82949">
      <w:pPr>
        <w:spacing w:line="360" w:lineRule="auto"/>
        <w:jc w:val="both"/>
      </w:pPr>
    </w:p>
    <w:p w:rsidR="004957A2" w:rsidRPr="004957A2" w:rsidRDefault="00A82949" w:rsidP="00A82949">
      <w:pPr>
        <w:spacing w:line="360" w:lineRule="auto"/>
        <w:jc w:val="both"/>
        <w:rPr>
          <w:b/>
        </w:rPr>
      </w:pPr>
      <w:r w:rsidRPr="004957A2">
        <w:rPr>
          <w:b/>
        </w:rPr>
        <w:t xml:space="preserve">Pracovno-právne vzťahy </w:t>
      </w:r>
    </w:p>
    <w:p w:rsidR="004957A2" w:rsidRDefault="004957A2" w:rsidP="00A82949">
      <w:pPr>
        <w:spacing w:line="360" w:lineRule="auto"/>
        <w:jc w:val="both"/>
      </w:pPr>
    </w:p>
    <w:p w:rsidR="004957A2" w:rsidRDefault="00A82949" w:rsidP="00A82949">
      <w:pPr>
        <w:spacing w:line="360" w:lineRule="auto"/>
        <w:jc w:val="both"/>
      </w:pPr>
      <w:r>
        <w:t xml:space="preserve">• Zamestnanci centra plnia svoje pracovné povinnosti osobne na pracovisku podľa pracovnej zmluvy a pracovnej náplne. • Pri podozrení na ochorenie Covid-19 v prípade „klienta“, odborný zamestnanec, ktorý bol v úzkom kontakte s konkrétnym klientom(poskytoval odbornú činnosť - špeciálnopedagogickú starostlivosť, </w:t>
      </w:r>
      <w:proofErr w:type="spellStart"/>
      <w:r>
        <w:t>psychologickústarostlivosť</w:t>
      </w:r>
      <w:proofErr w:type="spellEnd"/>
      <w:r>
        <w:t xml:space="preserve"> a pod.), odchádza do domácej izolácie, zamestnávateľ v uvedenom prípade ospravedlní neprítomnosť vyššie uvedeného zamestnanca na pracovisku a poskytne mu náhradu mzdy (uplatní tzv. prekážku v práci na strane zamestnávateľa) podľa § 142 ods. 3 Zákonníka práce, a to až do získania/potvrdenia negatívneho výsledku laboratórneho testu. Po negatívnom výsledku laboratórneho testovania odborný zamestnanec ďalej pokračuje vo výkone pracovnej činnosti v súlade s pracovnou zmluvou. </w:t>
      </w:r>
    </w:p>
    <w:p w:rsidR="004957A2" w:rsidRDefault="00A82949" w:rsidP="00A82949">
      <w:pPr>
        <w:spacing w:line="360" w:lineRule="auto"/>
        <w:jc w:val="both"/>
      </w:pPr>
      <w:r>
        <w:t xml:space="preserve">• Pri podozrení na ochorenie Covid-19 v prípade odborného zamestnanca, tento zamestnanec odchádza do domácej izolácie, zamestnávateľ ospravedlní jeho neprítomnosť na pracovisku a </w:t>
      </w:r>
      <w:r>
        <w:lastRenderedPageBreak/>
        <w:t xml:space="preserve">poskytne mu náhradu mzdy (uplatní tzv. prekážku v práci na strane zamestnávateľa) podľa § 142 ods. 3 Zákonníka práce, a to až do získania/potvrdenia negatívneho výsledku laboratórneho testu. Po negatívnom výsledku laboratórneho testovania odborný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získania/potvrdeného negatívneho výsledku laboratórneho testu. Po negatívnom výsledku laboratórneho testovania odborný zamestnanec ďalej pokračuje vo výkone pracovnej činnosti v súlade s pracovnou zmluvou. </w:t>
      </w:r>
    </w:p>
    <w:p w:rsidR="00A82949" w:rsidRDefault="00A82949" w:rsidP="00A82949">
      <w:pPr>
        <w:spacing w:line="360" w:lineRule="auto"/>
        <w:jc w:val="both"/>
      </w:pPr>
      <w:r>
        <w:t>• Ak v situácii, že došlo k podozreniu na ochorenie iného zamestnanca, iný zamestnanec zo subjektívnych dôvodov (nepodložená obava z nákazy) odmieta vykonávať pracovnú činnosť osobne a na pracovisku, zamestnávateľ môže: - sa dohodnúť so zamestnancom na čerpaní dovolenky v zmysle § 111 ods. 1 Zákonníka práce, - ospravedlniť neprítomnosť zamestnanca na pracovisku bez náhrady mzdy (tzv. prekážka v práci na strane zamestnanca) podľa § 141 ods. 3 písm. c) Zákonníka práce.</w:t>
      </w:r>
    </w:p>
    <w:p w:rsidR="004957A2" w:rsidRDefault="004957A2" w:rsidP="00A82949">
      <w:pPr>
        <w:spacing w:line="360" w:lineRule="auto"/>
        <w:jc w:val="both"/>
      </w:pPr>
    </w:p>
    <w:p w:rsidR="004957A2" w:rsidRPr="004957A2" w:rsidRDefault="004957A2" w:rsidP="00A82949">
      <w:pPr>
        <w:spacing w:line="360" w:lineRule="auto"/>
        <w:jc w:val="both"/>
        <w:rPr>
          <w:b/>
        </w:rPr>
      </w:pPr>
      <w:r w:rsidRPr="004957A2">
        <w:rPr>
          <w:b/>
        </w:rPr>
        <w:t xml:space="preserve">Červená fáza </w:t>
      </w:r>
    </w:p>
    <w:p w:rsidR="004957A2" w:rsidRPr="004957A2" w:rsidRDefault="004957A2" w:rsidP="00A82949">
      <w:pPr>
        <w:spacing w:line="360" w:lineRule="auto"/>
        <w:jc w:val="both"/>
        <w:rPr>
          <w:b/>
        </w:rPr>
      </w:pPr>
    </w:p>
    <w:p w:rsidR="004957A2" w:rsidRPr="004957A2" w:rsidRDefault="004957A2" w:rsidP="00A82949">
      <w:pPr>
        <w:spacing w:line="360" w:lineRule="auto"/>
        <w:jc w:val="both"/>
        <w:rPr>
          <w:b/>
        </w:rPr>
      </w:pPr>
      <w:r w:rsidRPr="004957A2">
        <w:rPr>
          <w:b/>
        </w:rPr>
        <w:t xml:space="preserve">Základné odporúčania </w:t>
      </w:r>
    </w:p>
    <w:p w:rsidR="004957A2" w:rsidRDefault="004957A2" w:rsidP="00A82949">
      <w:pPr>
        <w:spacing w:line="360" w:lineRule="auto"/>
        <w:jc w:val="both"/>
      </w:pPr>
    </w:p>
    <w:p w:rsidR="004957A2" w:rsidRDefault="004957A2" w:rsidP="00A82949">
      <w:pPr>
        <w:spacing w:line="360" w:lineRule="auto"/>
        <w:jc w:val="both"/>
      </w:pPr>
      <w:r>
        <w:t xml:space="preserve">Červená fáza nastáva pri jednom a viac potvrdených pozitívnych prípadov medzi klientmi alebo jedným zamestnancom centra. Nad rámec opatrení zelenej a oranžovej fázy, platia nasledovné: </w:t>
      </w:r>
    </w:p>
    <w:p w:rsidR="004957A2" w:rsidRDefault="004957A2" w:rsidP="00A82949">
      <w:pPr>
        <w:spacing w:line="360" w:lineRule="auto"/>
        <w:jc w:val="both"/>
      </w:pPr>
    </w:p>
    <w:p w:rsidR="004957A2" w:rsidRDefault="004957A2" w:rsidP="00A82949">
      <w:pPr>
        <w:spacing w:line="360" w:lineRule="auto"/>
        <w:jc w:val="both"/>
      </w:pPr>
      <w:r>
        <w:t xml:space="preserve">V prípade potvrdeného žiaka: </w:t>
      </w:r>
    </w:p>
    <w:p w:rsidR="004957A2" w:rsidRDefault="004957A2" w:rsidP="00A82949">
      <w:pPr>
        <w:spacing w:line="360" w:lineRule="auto"/>
        <w:jc w:val="both"/>
      </w:pPr>
      <w:r>
        <w:t>• ak sa ochorenie COVID-19 potvrdí u 1 a viac klientov, klient je vylúčený z poskytovania služby, vrátane ich úzkych kontaktov. Ďalej sa postupuje podľa usmernenia príslušného všeobecného lekára alebo miestne príslušného RÚVZ. V centre sa uskutoční dezinfekcia podľa aktuálne platného usmernenia hlavného hygienika,</w:t>
      </w:r>
    </w:p>
    <w:p w:rsidR="004957A2" w:rsidRDefault="004957A2" w:rsidP="00A82949">
      <w:pPr>
        <w:spacing w:line="360" w:lineRule="auto"/>
        <w:jc w:val="both"/>
      </w:pPr>
      <w:r>
        <w:t xml:space="preserve"> • ak sa u niektorého z osôb vylúčených z poskytovania služby objavia počas doby zatvorenia centra príznaky na COVID-19, dotyčného manažuje prislúchajúci lekár všeobecnej </w:t>
      </w:r>
      <w:r>
        <w:lastRenderedPageBreak/>
        <w:t>starostlivosti, • po ukončení šetrenia miestne príslušného RÚVZ sa centrum vracia do zelenej fázy.</w:t>
      </w:r>
    </w:p>
    <w:p w:rsidR="004957A2" w:rsidRDefault="004957A2" w:rsidP="00A82949">
      <w:pPr>
        <w:spacing w:line="360" w:lineRule="auto"/>
        <w:jc w:val="both"/>
      </w:pPr>
    </w:p>
    <w:p w:rsidR="004957A2" w:rsidRDefault="004957A2" w:rsidP="00A82949">
      <w:pPr>
        <w:spacing w:line="360" w:lineRule="auto"/>
        <w:jc w:val="both"/>
      </w:pPr>
      <w:r>
        <w:t xml:space="preserve"> V prípade potvrdeného odborného zamestnanca: </w:t>
      </w:r>
    </w:p>
    <w:p w:rsidR="004957A2" w:rsidRDefault="004957A2" w:rsidP="00A82949">
      <w:pPr>
        <w:spacing w:line="360" w:lineRule="auto"/>
        <w:jc w:val="both"/>
      </w:pPr>
      <w:r>
        <w:t xml:space="preserve">• </w:t>
      </w:r>
      <w:proofErr w:type="spellStart"/>
      <w:r>
        <w:t>vylúčiasa</w:t>
      </w:r>
      <w:proofErr w:type="spellEnd"/>
      <w:r>
        <w:t xml:space="preserve"> z činností osoby v úzkom kontakte daného pracovníka. Ďalej sa postupuje podľa usmernenia príslušného všeobecného lekára alebo miestne príslušného RÚVZ. V centre sa uskutoční dezinfekcia podľa aktuálne platného usmernenia hlavného hygienika, </w:t>
      </w:r>
    </w:p>
    <w:p w:rsidR="004957A2" w:rsidRDefault="004957A2" w:rsidP="00A82949">
      <w:pPr>
        <w:spacing w:line="360" w:lineRule="auto"/>
        <w:jc w:val="both"/>
      </w:pPr>
      <w:r>
        <w:t>• ak sa u nejakého z priamych kontaktov zamestnancov objavia počas doby zatvorenia centra príznaky na COVID-19, dotyčného manažuje prislúchajúci lekár všeobecnej starostlivosti.</w:t>
      </w:r>
    </w:p>
    <w:p w:rsidR="004957A2" w:rsidRDefault="004957A2" w:rsidP="00A82949">
      <w:pPr>
        <w:spacing w:line="360" w:lineRule="auto"/>
        <w:jc w:val="both"/>
      </w:pPr>
    </w:p>
    <w:p w:rsidR="004957A2" w:rsidRDefault="004957A2" w:rsidP="00A82949">
      <w:pPr>
        <w:spacing w:line="360" w:lineRule="auto"/>
        <w:jc w:val="both"/>
      </w:pPr>
      <w:r>
        <w:t xml:space="preserve"> V prípade potvrdeného nepedagogického pracovníka: </w:t>
      </w:r>
    </w:p>
    <w:p w:rsidR="004957A2" w:rsidRDefault="004957A2" w:rsidP="00A82949">
      <w:pPr>
        <w:spacing w:line="360" w:lineRule="auto"/>
        <w:jc w:val="both"/>
      </w:pPr>
      <w:r>
        <w:t xml:space="preserve">• vylúčia sa z činností v centre osoby v úzkom kontakte daného zamestnanca. Ďalej sa postupuje podľa usmernenia príslušného všeobecného lekára alebo miestne príslušného RUVZ. V centre sa uskutoční dezinfekcia podľa aktuálne platného usmernenia hlavného hygienika </w:t>
      </w:r>
    </w:p>
    <w:p w:rsidR="004957A2" w:rsidRDefault="004957A2" w:rsidP="00A82949">
      <w:pPr>
        <w:spacing w:line="360" w:lineRule="auto"/>
        <w:jc w:val="both"/>
      </w:pPr>
    </w:p>
    <w:p w:rsidR="004957A2" w:rsidRDefault="004957A2" w:rsidP="00A82949">
      <w:pPr>
        <w:spacing w:line="360" w:lineRule="auto"/>
        <w:jc w:val="both"/>
      </w:pPr>
      <w:r>
        <w:t xml:space="preserve">V prípade potvrdeného zákonného zástupcu alebo osoby v úzkom kontakte s klientom alebo zamestnancom: </w:t>
      </w:r>
    </w:p>
    <w:p w:rsidR="004957A2" w:rsidRDefault="004957A2" w:rsidP="00A82949">
      <w:pPr>
        <w:spacing w:line="360" w:lineRule="auto"/>
        <w:jc w:val="both"/>
      </w:pPr>
      <w:r>
        <w:t xml:space="preserve">• centrum čaká na pokyny a poskytuje plnú súčinnosť miestne príslušnému RÚVZ. Organizácia prevádzky a opatrenia pre prevenciu nákazy COVID-19: </w:t>
      </w:r>
    </w:p>
    <w:p w:rsidR="004957A2" w:rsidRDefault="004957A2" w:rsidP="00A82949">
      <w:pPr>
        <w:spacing w:line="360" w:lineRule="auto"/>
        <w:jc w:val="both"/>
      </w:pPr>
      <w:r>
        <w:t>•</w:t>
      </w:r>
      <w:r>
        <w:t xml:space="preserve"> </w:t>
      </w:r>
      <w:r>
        <w:t xml:space="preserve">Centrum podľa potreby zmení organizáciu činností (úprava vnútorného časového členenia dňa), berie do úvahy, že časť klientov sa vzdelávania a iných činností bežne vykonávaných v štandardnom režime nezúčastní. Z tohto dôvodu vopred autonómne koncipuje štruktúru činností počas dňa a takisto autonómne upraví a prispôsobí rozsah, obsah a formu odborných činností. </w:t>
      </w:r>
    </w:p>
    <w:p w:rsidR="004957A2" w:rsidRDefault="004957A2" w:rsidP="00A82949">
      <w:pPr>
        <w:spacing w:line="360" w:lineRule="auto"/>
        <w:jc w:val="both"/>
      </w:pPr>
      <w:r>
        <w:t xml:space="preserve">• Deti nosia rúško všade vo vnútorných priestoroch, vrátane svojej skupiny. Vo vonkajších priestoroch len ak nie je možné dodržať odstupy. </w:t>
      </w:r>
    </w:p>
    <w:p w:rsidR="004957A2" w:rsidRDefault="004957A2" w:rsidP="00A82949">
      <w:pPr>
        <w:spacing w:line="360" w:lineRule="auto"/>
        <w:jc w:val="both"/>
      </w:pPr>
      <w:r>
        <w:t xml:space="preserve">• Zamestnanci zariadenia nosia rúška </w:t>
      </w:r>
    </w:p>
    <w:p w:rsidR="004957A2" w:rsidRDefault="004957A2" w:rsidP="00A82949">
      <w:pPr>
        <w:spacing w:line="360" w:lineRule="auto"/>
        <w:jc w:val="both"/>
      </w:pPr>
      <w:r>
        <w:t xml:space="preserve">• Upratovanie a dezinfekcia toaliet prebieha minimálne 3x denne a podľa potreby. </w:t>
      </w:r>
    </w:p>
    <w:p w:rsidR="004957A2" w:rsidRDefault="004957A2" w:rsidP="00A82949">
      <w:pPr>
        <w:spacing w:line="360" w:lineRule="auto"/>
        <w:jc w:val="both"/>
      </w:pPr>
      <w:r>
        <w:t xml:space="preserve">• Dôkladné čistenie všetkých miestností, v ktorých sa klienti a odborní zamestnanci a ďalší zamestnanci nachádzajú, sa musí vykonávať najmenej raz denne. </w:t>
      </w:r>
    </w:p>
    <w:p w:rsidR="004957A2" w:rsidRDefault="004957A2" w:rsidP="00A82949">
      <w:pPr>
        <w:spacing w:line="360" w:lineRule="auto"/>
        <w:jc w:val="both"/>
      </w:pPr>
      <w:r>
        <w:t>• Dezinfekcia dotykových plôch, ostatných povrchov alebo predmetov, ktoré používa zvlášť veľký počet ľudí, musí byť vykonávaná minimálne 2x denne a podľa potreby (napr. kľučky dverí).</w:t>
      </w:r>
    </w:p>
    <w:p w:rsidR="004957A2" w:rsidRPr="004957A2" w:rsidRDefault="004957A2" w:rsidP="00A82949">
      <w:pPr>
        <w:spacing w:line="360" w:lineRule="auto"/>
        <w:jc w:val="both"/>
        <w:rPr>
          <w:b/>
        </w:rPr>
      </w:pPr>
      <w:r>
        <w:lastRenderedPageBreak/>
        <w:t xml:space="preserve"> </w:t>
      </w:r>
      <w:r w:rsidRPr="004957A2">
        <w:rPr>
          <w:b/>
        </w:rPr>
        <w:t xml:space="preserve">Pracovno-právne vzťahy </w:t>
      </w:r>
    </w:p>
    <w:p w:rsidR="004957A2" w:rsidRDefault="004957A2" w:rsidP="00A82949">
      <w:pPr>
        <w:spacing w:line="360" w:lineRule="auto"/>
        <w:jc w:val="both"/>
      </w:pPr>
    </w:p>
    <w:p w:rsidR="004957A2" w:rsidRDefault="004957A2" w:rsidP="00A82949">
      <w:pPr>
        <w:spacing w:line="360" w:lineRule="auto"/>
        <w:jc w:val="both"/>
      </w:pPr>
      <w:r>
        <w:t>• Zamestnanci centra plnia svoje pracovné povinnosti osobne na pracovisku podľa pracovnej zmluvy a pracovnej náplne.</w:t>
      </w:r>
    </w:p>
    <w:p w:rsidR="004957A2" w:rsidRDefault="004957A2" w:rsidP="00A82949">
      <w:pPr>
        <w:spacing w:line="360" w:lineRule="auto"/>
        <w:jc w:val="both"/>
      </w:pPr>
      <w:r>
        <w:t xml:space="preserve"> • Počas prerušenia odbornej činnosti zamestnávateľ ospravedlní neprítomnosť „zamestnancov“ na pracovisku s náhradou mzdy (uplatní tzv. prekážku v práci na strane zamestnávateľa) podľa § 142 ods. 3 Zákonníka práce, a to až do získania negatívneho výsledku laboratórneho testu. Po negatívnom výsledku laboratórneho testovania odborný zamestnanec ďalej pokračuje vo výkone pracovnej činnosti v súlade s pracovnou zmluvou. • Ak je činnosť organizovaná ako dištančná, odborný zamestnanec ju zabezpečuje formou práce z domu (</w:t>
      </w:r>
      <w:proofErr w:type="spellStart"/>
      <w:r>
        <w:t>homeoffice</w:t>
      </w:r>
      <w:proofErr w:type="spellEnd"/>
      <w:r>
        <w:t xml:space="preserve">) a patrí mu príslušný plat, pretože ide o riadne vykonávanie práce. Vykonávanie práce z domu je riadnym výkonom práce, resp. riadne plnenie pracovných povinností rovnako, ako na „pracovisku“, len s rozdielom iného miesta výkonu práce, za ktorý zamestnancovi prináleží príslušný plat. </w:t>
      </w:r>
    </w:p>
    <w:p w:rsidR="004957A2" w:rsidRDefault="004957A2" w:rsidP="00A82949">
      <w:pPr>
        <w:spacing w:line="360" w:lineRule="auto"/>
        <w:jc w:val="both"/>
      </w:pPr>
      <w:r>
        <w:t xml:space="preserve">• Ak po obnovení pracovnej činnosti niektorý zamestnanec zo subjektívnych dôvodov (nepodložená obava z nákazy) odmieta vykonávať pracovnú činnosť osobne a na pracovisku, zamestnávateľ môže: - sa dohodnúť so zamestnancom na čerpaní dovolenky v zmysle § 111 ods. 1 Zákonníka práce alebo o ospravedlniť neprítomnosť zamestnanca na pracovisku bez náhrady mzdy (tzv. prekážka v práci na strane zamestnanca) podľa § 141 ods. 3 písm. c) Zákonníka práce. </w:t>
      </w:r>
    </w:p>
    <w:p w:rsidR="004957A2" w:rsidRDefault="004957A2" w:rsidP="00A82949">
      <w:pPr>
        <w:spacing w:line="360" w:lineRule="auto"/>
        <w:jc w:val="both"/>
      </w:pPr>
    </w:p>
    <w:p w:rsidR="004957A2" w:rsidRPr="004957A2" w:rsidRDefault="004957A2" w:rsidP="00A82949">
      <w:pPr>
        <w:spacing w:line="360" w:lineRule="auto"/>
        <w:jc w:val="both"/>
        <w:rPr>
          <w:b/>
        </w:rPr>
      </w:pPr>
      <w:r w:rsidRPr="004957A2">
        <w:rPr>
          <w:b/>
        </w:rPr>
        <w:t xml:space="preserve">Špeciálne usmernenie počas obdobia pri otvorení školského roku 2020/2021 </w:t>
      </w:r>
    </w:p>
    <w:p w:rsidR="004957A2" w:rsidRDefault="004957A2" w:rsidP="00A82949">
      <w:pPr>
        <w:spacing w:line="360" w:lineRule="auto"/>
        <w:jc w:val="both"/>
      </w:pPr>
    </w:p>
    <w:p w:rsidR="004957A2" w:rsidRDefault="004957A2" w:rsidP="00A82949">
      <w:pPr>
        <w:spacing w:line="360" w:lineRule="auto"/>
        <w:jc w:val="both"/>
      </w:pPr>
      <w:r>
        <w:t xml:space="preserve">Počas obdobia 2.9 – 15.9, sa nad rámec zelenej fázy odporúča: • Pri vstupe do centra sa vykonáva ranný filter (príloha č. 2 obsahuje najčastejšie otázky ohľadom ranného filtra) • Deti majú odporúčané nosiť rúška, deti povinne nosia rúško všade vo vnútorných priestoroch zariadenia, vrátane svojej triedy v interných priestoroch centra </w:t>
      </w:r>
    </w:p>
    <w:p w:rsidR="004957A2" w:rsidRDefault="004957A2" w:rsidP="00A82949">
      <w:pPr>
        <w:spacing w:line="360" w:lineRule="auto"/>
        <w:jc w:val="both"/>
      </w:pPr>
      <w:r>
        <w:t xml:space="preserve">• Odborný zamestnanec centra nosí rúško alebo ochranný štít v súlade s aktuálnymi opatreniami ÚVZ SR. </w:t>
      </w:r>
    </w:p>
    <w:p w:rsidR="004957A2" w:rsidRDefault="004957A2" w:rsidP="00A82949">
      <w:pPr>
        <w:spacing w:line="360" w:lineRule="auto"/>
        <w:jc w:val="both"/>
      </w:pPr>
      <w:r>
        <w:t>• Upratovanie a dezinfekcia toaliet prebieha minimálne 3x denne a podľa potreby.</w:t>
      </w:r>
    </w:p>
    <w:p w:rsidR="004957A2" w:rsidRDefault="004957A2" w:rsidP="00A82949">
      <w:pPr>
        <w:spacing w:line="360" w:lineRule="auto"/>
        <w:jc w:val="both"/>
      </w:pPr>
      <w:r>
        <w:t xml:space="preserve"> • Dôkladné čistenie všetkých miestností, v ktorých sa klienti a odborní zamestnanci a ďalší zamestnanci nachádzajú, sa musí vykonávať najmenej raz denne.</w:t>
      </w:r>
    </w:p>
    <w:p w:rsidR="004957A2" w:rsidRDefault="004957A2" w:rsidP="00A82949">
      <w:pPr>
        <w:spacing w:line="360" w:lineRule="auto"/>
        <w:jc w:val="both"/>
      </w:pPr>
      <w:r>
        <w:t xml:space="preserve"> • Dezinfekcia dotykových plôch, ostatných povrchov alebo predmetov, ktoré používa viac osôb, musí byť vykonávaná minimálne 2x denne a podľa potreby (napr. kľučky dverí).</w:t>
      </w:r>
    </w:p>
    <w:p w:rsidR="004957A2" w:rsidRDefault="004957A2" w:rsidP="00A82949">
      <w:pPr>
        <w:spacing w:line="360" w:lineRule="auto"/>
        <w:jc w:val="both"/>
      </w:pPr>
      <w:r>
        <w:lastRenderedPageBreak/>
        <w:t xml:space="preserve"> • Vyššie uvedené opatrenia sa podľa epidemiologickej situácie môžu predĺžiť a odporúča sa ich dodržiavanie aj počas obdobia 16.9 – 23.9.</w:t>
      </w:r>
    </w:p>
    <w:p w:rsidR="004957A2" w:rsidRDefault="004957A2" w:rsidP="00A82949">
      <w:pPr>
        <w:spacing w:line="360" w:lineRule="auto"/>
        <w:jc w:val="both"/>
      </w:pPr>
    </w:p>
    <w:p w:rsidR="004957A2" w:rsidRDefault="004957A2" w:rsidP="00A82949">
      <w:pPr>
        <w:spacing w:line="360" w:lineRule="auto"/>
        <w:jc w:val="both"/>
      </w:pPr>
    </w:p>
    <w:p w:rsidR="004957A2" w:rsidRDefault="004957A2" w:rsidP="00A82949">
      <w:pPr>
        <w:spacing w:line="360" w:lineRule="auto"/>
        <w:jc w:val="both"/>
      </w:pPr>
    </w:p>
    <w:p w:rsidR="004957A2" w:rsidRDefault="004957A2" w:rsidP="00A82949">
      <w:pPr>
        <w:spacing w:line="360" w:lineRule="auto"/>
        <w:jc w:val="both"/>
      </w:pPr>
      <w:r>
        <w:t xml:space="preserve">V Šahách 28.8.2020                                      </w:t>
      </w:r>
      <w:proofErr w:type="spellStart"/>
      <w:r>
        <w:t>PaedDr.Agnesa</w:t>
      </w:r>
      <w:proofErr w:type="spellEnd"/>
      <w:r>
        <w:t xml:space="preserve"> </w:t>
      </w:r>
      <w:proofErr w:type="spellStart"/>
      <w:r>
        <w:t>Pataiová</w:t>
      </w:r>
      <w:proofErr w:type="spellEnd"/>
      <w:r>
        <w:t>, PhD.,- riaditeľka CŠPP</w:t>
      </w:r>
      <w:bookmarkStart w:id="0" w:name="_GoBack"/>
      <w:bookmarkEnd w:id="0"/>
    </w:p>
    <w:sectPr w:rsidR="00495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73FE"/>
    <w:multiLevelType w:val="hybridMultilevel"/>
    <w:tmpl w:val="4B30C4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49"/>
    <w:rsid w:val="004957A2"/>
    <w:rsid w:val="00A82949"/>
    <w:rsid w:val="00D30B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294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2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294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2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3050</Words>
  <Characters>17387</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2020-09-16T19:36:00Z</dcterms:created>
  <dcterms:modified xsi:type="dcterms:W3CDTF">2020-09-16T19:51:00Z</dcterms:modified>
</cp:coreProperties>
</file>