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31" w:rsidRPr="004B246D" w:rsidRDefault="00E34431" w:rsidP="00EC3DD6">
      <w:pPr>
        <w:spacing w:after="0" w:line="276" w:lineRule="auto"/>
        <w:jc w:val="center"/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4B246D"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ZASADY ZACHOWANIA HIGIENY, DEZYNFEKCJI SAL</w:t>
      </w:r>
      <w:r w:rsidR="00F60BEC"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 ŁAZIENEK</w:t>
      </w:r>
      <w:r w:rsidR="00F959E1"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</w:r>
      <w:r w:rsidRPr="004B246D"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 I</w:t>
      </w:r>
      <w:r w:rsidR="00F21582"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NNYCH POMIESZCZEŃ</w:t>
      </w:r>
      <w:r w:rsidR="00F60BEC"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SZKOLNYCH</w:t>
      </w:r>
      <w:r w:rsidRPr="004B246D"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, </w:t>
      </w:r>
      <w:r w:rsidR="00F959E1"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SPRZĘTÓW, </w:t>
      </w:r>
      <w:r w:rsidRPr="004B246D"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ZABAWEK O</w:t>
      </w:r>
      <w:r w:rsidR="00DE5DE6"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RAZ PLACU ZABAW NA CZAS ZAGROŻENIA EPIDEMIOLOGICZNEGO</w:t>
      </w:r>
      <w:r w:rsidR="00F60BEC"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F60BEC"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  <w:t xml:space="preserve"> W SZKOLE PODSTAWOWEJ NR 6</w:t>
      </w:r>
      <w:r w:rsidR="00C22767">
        <w:rPr>
          <w:rFonts w:eastAsia="Times New Roman" w:cs="Calibri"/>
          <w:b/>
          <w:bCs/>
          <w:color w:val="6600CC"/>
          <w:sz w:val="32"/>
          <w:szCs w:val="32"/>
          <w:lang w:eastAsia="pl-PL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W KUTNIE.</w:t>
      </w:r>
    </w:p>
    <w:p w:rsidR="00E34431" w:rsidRDefault="00E34431" w:rsidP="00E34431">
      <w:pPr>
        <w:spacing w:after="0" w:line="276" w:lineRule="auto"/>
        <w:jc w:val="both"/>
        <w:rPr>
          <w:rFonts w:cs="Calibri"/>
          <w:b/>
          <w:bCs/>
        </w:rPr>
      </w:pPr>
    </w:p>
    <w:p w:rsidR="00E34431" w:rsidRDefault="00E34431" w:rsidP="00982DD8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4B246D">
        <w:rPr>
          <w:rFonts w:eastAsia="Times New Roman" w:cs="Calibri"/>
          <w:b/>
          <w:bCs/>
          <w:color w:val="6600CC"/>
          <w:lang w:eastAsia="pl-PL"/>
        </w:rPr>
        <w:t>Cel procedury</w:t>
      </w:r>
      <w:r w:rsidRPr="004B246D">
        <w:rPr>
          <w:rFonts w:eastAsia="Times New Roman" w:cs="Calibri"/>
          <w:bCs/>
          <w:color w:val="6600CC"/>
          <w:lang w:eastAsia="pl-PL"/>
        </w:rPr>
        <w:t xml:space="preserve">: </w:t>
      </w:r>
      <w:r>
        <w:rPr>
          <w:rFonts w:eastAsia="Times New Roman" w:cs="Calibri"/>
          <w:bCs/>
          <w:lang w:eastAsia="pl-PL"/>
        </w:rPr>
        <w:t>zapewnienie zdrowia i bezpieczeństwa dz</w:t>
      </w:r>
      <w:r w:rsidR="00982DD8">
        <w:rPr>
          <w:rFonts w:eastAsia="Times New Roman" w:cs="Calibri"/>
          <w:bCs/>
          <w:lang w:eastAsia="pl-PL"/>
        </w:rPr>
        <w:t xml:space="preserve">ieciom oraz pracownikom podczas </w:t>
      </w:r>
      <w:r>
        <w:rPr>
          <w:rFonts w:eastAsia="Times New Roman" w:cs="Calibri"/>
          <w:bCs/>
          <w:lang w:eastAsia="pl-PL"/>
        </w:rPr>
        <w:t xml:space="preserve">dezynfekcji </w:t>
      </w:r>
      <w:proofErr w:type="spellStart"/>
      <w:r>
        <w:rPr>
          <w:rFonts w:eastAsia="Times New Roman" w:cs="Calibri"/>
          <w:bCs/>
          <w:lang w:eastAsia="pl-PL"/>
        </w:rPr>
        <w:t>sal</w:t>
      </w:r>
      <w:proofErr w:type="spellEnd"/>
      <w:r w:rsidR="00F60BEC">
        <w:rPr>
          <w:rFonts w:eastAsia="Times New Roman" w:cs="Calibri"/>
          <w:bCs/>
          <w:lang w:eastAsia="pl-PL"/>
        </w:rPr>
        <w:t>, łazienek</w:t>
      </w:r>
      <w:r>
        <w:rPr>
          <w:rFonts w:eastAsia="Times New Roman" w:cs="Calibri"/>
          <w:bCs/>
          <w:lang w:eastAsia="pl-PL"/>
        </w:rPr>
        <w:t>, innych p</w:t>
      </w:r>
      <w:r w:rsidR="00F21582">
        <w:rPr>
          <w:rFonts w:eastAsia="Times New Roman" w:cs="Calibri"/>
          <w:bCs/>
          <w:lang w:eastAsia="pl-PL"/>
        </w:rPr>
        <w:t>omieszczeń</w:t>
      </w:r>
      <w:r>
        <w:rPr>
          <w:rFonts w:eastAsia="Times New Roman" w:cs="Calibri"/>
          <w:bCs/>
          <w:lang w:eastAsia="pl-PL"/>
        </w:rPr>
        <w:t>,</w:t>
      </w:r>
      <w:r w:rsidR="00BD11C6">
        <w:rPr>
          <w:rFonts w:eastAsia="Times New Roman" w:cs="Calibri"/>
          <w:bCs/>
          <w:lang w:eastAsia="pl-PL"/>
        </w:rPr>
        <w:t xml:space="preserve"> sprzętu,</w:t>
      </w:r>
      <w:r w:rsidR="00982DD8">
        <w:rPr>
          <w:rFonts w:eastAsia="Times New Roman" w:cs="Calibri"/>
          <w:bCs/>
          <w:lang w:eastAsia="pl-PL"/>
        </w:rPr>
        <w:t xml:space="preserve"> zabawek i placu zabaw w związku  z </w:t>
      </w:r>
      <w:r>
        <w:rPr>
          <w:rFonts w:eastAsia="Times New Roman" w:cs="Calibri"/>
          <w:bCs/>
          <w:lang w:eastAsia="pl-PL"/>
        </w:rPr>
        <w:t>zagrożeniem COVID-19</w:t>
      </w:r>
      <w:r w:rsidR="00BD11C6">
        <w:rPr>
          <w:rFonts w:eastAsia="Times New Roman" w:cs="Calibri"/>
          <w:bCs/>
          <w:lang w:eastAsia="pl-PL"/>
        </w:rPr>
        <w:t>.</w:t>
      </w:r>
    </w:p>
    <w:p w:rsidR="00E34431" w:rsidRDefault="00E34431" w:rsidP="00E34431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E34431" w:rsidRDefault="00E34431" w:rsidP="00E34431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4B246D">
        <w:rPr>
          <w:rFonts w:eastAsia="Times New Roman" w:cs="Calibri"/>
          <w:b/>
          <w:bCs/>
          <w:color w:val="6600CC"/>
          <w:lang w:eastAsia="pl-PL"/>
        </w:rPr>
        <w:t>Zakres obowiązywania procedur</w:t>
      </w:r>
      <w:r w:rsidRPr="004B246D">
        <w:rPr>
          <w:rFonts w:eastAsia="Times New Roman" w:cs="Calibri"/>
          <w:bCs/>
          <w:color w:val="6600CC"/>
          <w:lang w:eastAsia="pl-PL"/>
        </w:rPr>
        <w:t xml:space="preserve">: </w:t>
      </w:r>
      <w:r>
        <w:rPr>
          <w:rFonts w:eastAsia="Times New Roman" w:cs="Calibri"/>
          <w:bCs/>
          <w:lang w:eastAsia="pl-PL"/>
        </w:rPr>
        <w:t xml:space="preserve">procedury dotyczą zasad przestrzegania higieny oraz zasad postępowania pracowników placówki podczas dezynfekcji </w:t>
      </w:r>
      <w:proofErr w:type="spellStart"/>
      <w:r>
        <w:rPr>
          <w:rFonts w:eastAsia="Times New Roman" w:cs="Calibri"/>
          <w:bCs/>
          <w:lang w:eastAsia="pl-PL"/>
        </w:rPr>
        <w:t>sal</w:t>
      </w:r>
      <w:proofErr w:type="spellEnd"/>
      <w:r>
        <w:rPr>
          <w:rFonts w:eastAsia="Times New Roman" w:cs="Calibri"/>
          <w:bCs/>
          <w:lang w:eastAsia="pl-PL"/>
        </w:rPr>
        <w:t>, ła</w:t>
      </w:r>
      <w:r w:rsidR="00BB7EBB">
        <w:rPr>
          <w:rFonts w:eastAsia="Times New Roman" w:cs="Calibri"/>
          <w:bCs/>
          <w:lang w:eastAsia="pl-PL"/>
        </w:rPr>
        <w:t>zienek,</w:t>
      </w:r>
      <w:r w:rsidR="00BD11C6">
        <w:rPr>
          <w:rFonts w:eastAsia="Times New Roman" w:cs="Calibri"/>
          <w:bCs/>
          <w:lang w:eastAsia="pl-PL"/>
        </w:rPr>
        <w:t xml:space="preserve"> sprzętów, </w:t>
      </w:r>
      <w:r w:rsidR="00F21582">
        <w:rPr>
          <w:rFonts w:eastAsia="Times New Roman" w:cs="Calibri"/>
          <w:bCs/>
          <w:lang w:eastAsia="pl-PL"/>
        </w:rPr>
        <w:t xml:space="preserve"> innych pomieszczeń</w:t>
      </w:r>
      <w:r>
        <w:rPr>
          <w:rFonts w:eastAsia="Times New Roman" w:cs="Calibri"/>
          <w:bCs/>
          <w:lang w:eastAsia="pl-PL"/>
        </w:rPr>
        <w:t>, zabawek i placu zabaw</w:t>
      </w:r>
      <w:r w:rsidR="00BD11C6">
        <w:rPr>
          <w:rFonts w:eastAsia="Times New Roman" w:cs="Calibri"/>
          <w:bCs/>
          <w:lang w:eastAsia="pl-PL"/>
        </w:rPr>
        <w:t>.</w:t>
      </w:r>
    </w:p>
    <w:p w:rsidR="00E34431" w:rsidRDefault="00E34431" w:rsidP="00E34431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E34431" w:rsidRDefault="00E34431" w:rsidP="00E34431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4B246D">
        <w:rPr>
          <w:rFonts w:eastAsia="Times New Roman" w:cs="Calibri"/>
          <w:b/>
          <w:bCs/>
          <w:color w:val="6600CC"/>
          <w:lang w:eastAsia="pl-PL"/>
        </w:rPr>
        <w:t>Uczestnicy postępowania</w:t>
      </w:r>
      <w:r w:rsidRPr="004B246D">
        <w:rPr>
          <w:rFonts w:eastAsia="Times New Roman" w:cs="Calibri"/>
          <w:bCs/>
          <w:color w:val="6600CC"/>
          <w:lang w:eastAsia="pl-PL"/>
        </w:rPr>
        <w:t xml:space="preserve">: </w:t>
      </w:r>
      <w:r>
        <w:rPr>
          <w:rFonts w:eastAsia="Times New Roman" w:cs="Calibri"/>
          <w:bCs/>
          <w:lang w:eastAsia="pl-PL"/>
        </w:rPr>
        <w:t>zakres odpowiedzialności:</w:t>
      </w:r>
      <w:r w:rsidR="00BD11C6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 xml:space="preserve">pracownicy placówki: </w:t>
      </w:r>
      <w:r w:rsidR="00BD11C6">
        <w:rPr>
          <w:rFonts w:eastAsia="Times New Roman" w:cs="Calibri"/>
          <w:bCs/>
          <w:lang w:eastAsia="pl-PL"/>
        </w:rPr>
        <w:t xml:space="preserve">kadra pedagogiczna, </w:t>
      </w:r>
      <w:r>
        <w:rPr>
          <w:rFonts w:eastAsia="Times New Roman" w:cs="Calibri"/>
          <w:bCs/>
          <w:lang w:eastAsia="pl-PL"/>
        </w:rPr>
        <w:t>pracownicy kuchni, pracownicy</w:t>
      </w:r>
      <w:r w:rsidR="00BD11C6">
        <w:rPr>
          <w:rFonts w:eastAsia="Times New Roman" w:cs="Calibri"/>
          <w:bCs/>
          <w:lang w:eastAsia="pl-PL"/>
        </w:rPr>
        <w:t xml:space="preserve"> administracji i</w:t>
      </w:r>
      <w:r>
        <w:rPr>
          <w:rFonts w:eastAsia="Times New Roman" w:cs="Calibri"/>
          <w:bCs/>
          <w:lang w:eastAsia="pl-PL"/>
        </w:rPr>
        <w:t xml:space="preserve"> obsługi</w:t>
      </w:r>
      <w:r w:rsidR="00BD11C6">
        <w:rPr>
          <w:rFonts w:eastAsia="Times New Roman" w:cs="Calibri"/>
          <w:bCs/>
          <w:lang w:eastAsia="pl-PL"/>
        </w:rPr>
        <w:t>.</w:t>
      </w:r>
    </w:p>
    <w:p w:rsidR="00E34431" w:rsidRDefault="00E34431" w:rsidP="00E34431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E34431" w:rsidRDefault="00E34431" w:rsidP="00E34431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Pracownicy placówki zobowiązani są do ścisłego przestrzegania niniejszej procedury ustanowionej na czas zagrożenia </w:t>
      </w:r>
      <w:proofErr w:type="spellStart"/>
      <w:r>
        <w:rPr>
          <w:rFonts w:eastAsia="Times New Roman" w:cs="Calibri"/>
          <w:bCs/>
          <w:lang w:eastAsia="pl-PL"/>
        </w:rPr>
        <w:t>koronawirusem</w:t>
      </w:r>
      <w:proofErr w:type="spellEnd"/>
      <w:r>
        <w:rPr>
          <w:rFonts w:eastAsia="Times New Roman" w:cs="Calibri"/>
          <w:bCs/>
          <w:lang w:eastAsia="pl-PL"/>
        </w:rPr>
        <w:t xml:space="preserve"> COVID-19.</w:t>
      </w:r>
    </w:p>
    <w:p w:rsidR="00E34431" w:rsidRDefault="00E34431" w:rsidP="00E34431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E34431" w:rsidRPr="004B246D" w:rsidRDefault="00E34431" w:rsidP="00E34431">
      <w:pPr>
        <w:spacing w:after="0" w:line="276" w:lineRule="auto"/>
        <w:jc w:val="both"/>
        <w:rPr>
          <w:rFonts w:eastAsia="Times New Roman" w:cs="Calibri"/>
          <w:b/>
          <w:color w:val="6600CC"/>
          <w:lang w:eastAsia="pl-PL"/>
        </w:rPr>
      </w:pPr>
    </w:p>
    <w:p w:rsidR="00E34431" w:rsidRPr="004B246D" w:rsidRDefault="00E34431" w:rsidP="00E34431">
      <w:pPr>
        <w:spacing w:after="0" w:line="276" w:lineRule="auto"/>
        <w:jc w:val="both"/>
        <w:rPr>
          <w:rFonts w:eastAsia="Times New Roman" w:cs="Calibri"/>
          <w:b/>
          <w:bCs/>
          <w:color w:val="6600CC"/>
          <w:lang w:eastAsia="pl-PL"/>
        </w:rPr>
      </w:pPr>
      <w:r w:rsidRPr="004B246D">
        <w:rPr>
          <w:rFonts w:eastAsia="Times New Roman" w:cs="Calibri"/>
          <w:b/>
          <w:bCs/>
          <w:color w:val="6600CC"/>
          <w:lang w:eastAsia="pl-PL"/>
        </w:rPr>
        <w:t>Szczegółowe zasady zachowania higieny przez pracowników w miejscu pracy:</w:t>
      </w:r>
    </w:p>
    <w:p w:rsidR="00E34431" w:rsidRDefault="00E34431" w:rsidP="00E34431">
      <w:pPr>
        <w:spacing w:after="0" w:line="276" w:lineRule="auto"/>
        <w:jc w:val="both"/>
        <w:rPr>
          <w:rFonts w:eastAsia="Times New Roman" w:cs="Calibri"/>
          <w:b/>
          <w:bCs/>
          <w:lang w:eastAsia="pl-PL"/>
        </w:rPr>
      </w:pPr>
    </w:p>
    <w:p w:rsidR="00E34431" w:rsidRDefault="00E34431" w:rsidP="00E3443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Pracownicy placówki zobowiązani są do </w:t>
      </w:r>
      <w:r>
        <w:rPr>
          <w:rFonts w:eastAsia="Times New Roman" w:cs="Calibri"/>
          <w:bCs/>
          <w:lang w:eastAsia="pl-PL"/>
        </w:rPr>
        <w:t>dezynfekcji rąk płynem do dezynfekcji przed każdorazowym wejściem do budynku.</w:t>
      </w:r>
    </w:p>
    <w:p w:rsidR="00E34431" w:rsidRDefault="00E34431" w:rsidP="00E3443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Dozowniki z płynem do dezynfekcji oraz instrukcje dezynfekcji rąk umieszczone są przy wejściach </w:t>
      </w:r>
      <w:r w:rsidR="00BD11C6">
        <w:rPr>
          <w:rFonts w:eastAsia="Times New Roman" w:cs="Calibri"/>
          <w:lang w:eastAsia="pl-PL"/>
        </w:rPr>
        <w:t>do budynku szkoły</w:t>
      </w:r>
      <w:r>
        <w:rPr>
          <w:rFonts w:eastAsia="Times New Roman" w:cs="Calibri"/>
          <w:lang w:eastAsia="pl-PL"/>
        </w:rPr>
        <w:t xml:space="preserve">, </w:t>
      </w:r>
      <w:r w:rsidR="003F0A8C">
        <w:rPr>
          <w:rFonts w:eastAsia="Times New Roman" w:cs="Calibri"/>
          <w:lang w:eastAsia="pl-PL"/>
        </w:rPr>
        <w:t xml:space="preserve">w salach lekcyjnych, </w:t>
      </w:r>
      <w:r>
        <w:rPr>
          <w:rFonts w:eastAsia="Times New Roman" w:cs="Calibri"/>
          <w:lang w:eastAsia="pl-PL"/>
        </w:rPr>
        <w:t>w po</w:t>
      </w:r>
      <w:r w:rsidR="00B517AC">
        <w:rPr>
          <w:rFonts w:eastAsia="Times New Roman" w:cs="Calibri"/>
          <w:lang w:eastAsia="pl-PL"/>
        </w:rPr>
        <w:t>mieszczeniach biurowych i socjalnych</w:t>
      </w:r>
      <w:r>
        <w:rPr>
          <w:rFonts w:eastAsia="Times New Roman" w:cs="Calibri"/>
          <w:lang w:eastAsia="pl-PL"/>
        </w:rPr>
        <w:t xml:space="preserve">, kuchni, </w:t>
      </w:r>
      <w:r w:rsidR="00982DD8">
        <w:rPr>
          <w:rFonts w:eastAsia="Times New Roman" w:cs="Calibri"/>
          <w:lang w:eastAsia="pl-PL"/>
        </w:rPr>
        <w:t xml:space="preserve">                           </w:t>
      </w:r>
      <w:r>
        <w:rPr>
          <w:rFonts w:eastAsia="Times New Roman" w:cs="Calibri"/>
          <w:lang w:eastAsia="pl-PL"/>
        </w:rPr>
        <w:t>a tak</w:t>
      </w:r>
      <w:r w:rsidR="00BD11C6">
        <w:rPr>
          <w:rFonts w:eastAsia="Times New Roman" w:cs="Calibri"/>
          <w:lang w:eastAsia="pl-PL"/>
        </w:rPr>
        <w:t>że w pomieszczeniu konserwatora szkoły.</w:t>
      </w:r>
    </w:p>
    <w:p w:rsidR="00E34431" w:rsidRDefault="00BD11C6" w:rsidP="008A7595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Pracownicy szkoły</w:t>
      </w:r>
      <w:r w:rsidR="00E34431">
        <w:rPr>
          <w:rFonts w:eastAsia="Times New Roman" w:cs="Calibri"/>
          <w:lang w:eastAsia="pl-PL"/>
        </w:rPr>
        <w:t xml:space="preserve"> zobowiązani są do </w:t>
      </w:r>
      <w:r w:rsidR="00E34431">
        <w:rPr>
          <w:rFonts w:eastAsia="Times New Roman" w:cs="Calibri"/>
          <w:bCs/>
          <w:lang w:eastAsia="pl-PL"/>
        </w:rPr>
        <w:t>regularnego mycia rąk wodą z mydłem</w:t>
      </w:r>
      <w:r w:rsidR="008A7595">
        <w:rPr>
          <w:rFonts w:eastAsia="Times New Roman" w:cs="Calibri"/>
          <w:bCs/>
          <w:lang w:eastAsia="pl-PL"/>
        </w:rPr>
        <w:t xml:space="preserve"> antybakteryjnym </w:t>
      </w:r>
      <w:r w:rsidR="00E34431">
        <w:rPr>
          <w:rFonts w:eastAsia="Times New Roman" w:cs="Calibri"/>
          <w:bCs/>
          <w:lang w:eastAsia="pl-PL"/>
        </w:rPr>
        <w:t xml:space="preserve"> również po wykonaniu czynności związanych z myciem i dezynfekcją </w:t>
      </w:r>
      <w:proofErr w:type="spellStart"/>
      <w:r w:rsidR="00E34431">
        <w:rPr>
          <w:rFonts w:eastAsia="Times New Roman" w:cs="Calibri"/>
          <w:bCs/>
          <w:lang w:eastAsia="pl-PL"/>
        </w:rPr>
        <w:t>sal</w:t>
      </w:r>
      <w:proofErr w:type="spellEnd"/>
      <w:r w:rsidR="00E34431">
        <w:rPr>
          <w:rFonts w:eastAsia="Times New Roman" w:cs="Calibri"/>
          <w:bCs/>
          <w:lang w:eastAsia="pl-PL"/>
        </w:rPr>
        <w:t xml:space="preserve"> i łazienek oraz innych po</w:t>
      </w:r>
      <w:r w:rsidR="008A7595">
        <w:rPr>
          <w:rFonts w:eastAsia="Times New Roman" w:cs="Calibri"/>
          <w:bCs/>
          <w:lang w:eastAsia="pl-PL"/>
        </w:rPr>
        <w:t>wierzchni</w:t>
      </w:r>
      <w:r w:rsidR="00B517AC">
        <w:rPr>
          <w:rFonts w:eastAsia="Times New Roman" w:cs="Calibri"/>
          <w:bCs/>
          <w:lang w:eastAsia="pl-PL"/>
        </w:rPr>
        <w:t xml:space="preserve"> w szkole</w:t>
      </w:r>
      <w:r w:rsidR="00E34431">
        <w:rPr>
          <w:rFonts w:eastAsia="Times New Roman" w:cs="Calibri"/>
          <w:bCs/>
          <w:lang w:eastAsia="pl-PL"/>
        </w:rPr>
        <w:t xml:space="preserve">, a także </w:t>
      </w:r>
      <w:r w:rsidR="00B517AC">
        <w:rPr>
          <w:rFonts w:eastAsia="Times New Roman" w:cs="Calibri"/>
          <w:bCs/>
          <w:lang w:eastAsia="pl-PL"/>
        </w:rPr>
        <w:t xml:space="preserve">sprzętów, </w:t>
      </w:r>
      <w:r w:rsidR="00E34431">
        <w:rPr>
          <w:rFonts w:eastAsia="Times New Roman" w:cs="Calibri"/>
          <w:bCs/>
          <w:lang w:eastAsia="pl-PL"/>
        </w:rPr>
        <w:t>zabawek i placu zabaw.</w:t>
      </w:r>
    </w:p>
    <w:p w:rsidR="00E34431" w:rsidRDefault="00E34431" w:rsidP="00E3443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Mycie rąk powinno trwać minimum </w:t>
      </w:r>
      <w:r w:rsidR="000762D2">
        <w:rPr>
          <w:rFonts w:eastAsia="Times New Roman" w:cs="Calibri"/>
          <w:lang w:eastAsia="pl-PL"/>
        </w:rPr>
        <w:t>20-</w:t>
      </w:r>
      <w:r>
        <w:rPr>
          <w:rFonts w:eastAsia="Times New Roman" w:cs="Calibri"/>
          <w:lang w:eastAsia="pl-PL"/>
        </w:rPr>
        <w:t>30 sekund i odbywać się na zasadach szczegółowo opisanych w instrukcjach umieszczonych w łazienkach oraz kuchni szkoły.</w:t>
      </w:r>
    </w:p>
    <w:p w:rsidR="00E34431" w:rsidRDefault="00E34431" w:rsidP="00E3443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Podczas mycia i dezynfekcji p</w:t>
      </w:r>
      <w:r w:rsidR="00B517AC">
        <w:rPr>
          <w:rFonts w:eastAsia="Times New Roman" w:cs="Calibri"/>
          <w:bCs/>
          <w:lang w:eastAsia="pl-PL"/>
        </w:rPr>
        <w:t>omieszczeń placówk</w:t>
      </w:r>
      <w:bookmarkStart w:id="0" w:name="_GoBack"/>
      <w:bookmarkEnd w:id="0"/>
      <w:r w:rsidR="00B517AC">
        <w:rPr>
          <w:rFonts w:eastAsia="Times New Roman" w:cs="Calibri"/>
          <w:bCs/>
          <w:lang w:eastAsia="pl-PL"/>
        </w:rPr>
        <w:t>i</w:t>
      </w:r>
      <w:r>
        <w:rPr>
          <w:rFonts w:eastAsia="Times New Roman" w:cs="Calibri"/>
          <w:bCs/>
          <w:lang w:eastAsia="pl-PL"/>
        </w:rPr>
        <w:t xml:space="preserve"> pracownicy zobowiązani są używać środków ochrony osobistej, w tym rękawiczek, maseczek ochronnych, przyłbic.</w:t>
      </w:r>
      <w:r>
        <w:rPr>
          <w:rFonts w:eastAsia="Times New Roman" w:cs="Calibri"/>
        </w:rPr>
        <w:t xml:space="preserve"> </w:t>
      </w:r>
    </w:p>
    <w:p w:rsidR="00E34431" w:rsidRDefault="00E34431" w:rsidP="00E3443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Zużyte środki ochrony osobistej pracownicy wyrzucają do specjalnie oznakowanych pojemników.</w:t>
      </w:r>
    </w:p>
    <w:p w:rsidR="00E34431" w:rsidRDefault="00E34431" w:rsidP="003F0A8C">
      <w:pPr>
        <w:numPr>
          <w:ilvl w:val="0"/>
          <w:numId w:val="1"/>
        </w:numPr>
        <w:spacing w:after="0" w:line="276" w:lineRule="auto"/>
        <w:ind w:left="426" w:hanging="426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Praco</w:t>
      </w:r>
      <w:r w:rsidR="00B517AC">
        <w:rPr>
          <w:rFonts w:eastAsia="Times New Roman" w:cs="Calibri"/>
          <w:lang w:eastAsia="pl-PL"/>
        </w:rPr>
        <w:t>wnicy placówki</w:t>
      </w:r>
      <w:r>
        <w:rPr>
          <w:rFonts w:eastAsia="Times New Roman" w:cs="Calibri"/>
          <w:lang w:eastAsia="pl-PL"/>
        </w:rPr>
        <w:t xml:space="preserve"> zobowiązani są do przestrzegania zasad szczególnej ostrożności podczas korzystania z płynów dezynfekując</w:t>
      </w:r>
      <w:r w:rsidR="003F0A8C">
        <w:rPr>
          <w:rFonts w:eastAsia="Times New Roman" w:cs="Calibri"/>
          <w:lang w:eastAsia="pl-PL"/>
        </w:rPr>
        <w:t xml:space="preserve">ych do czyszczenia powierzchni </w:t>
      </w:r>
      <w:r>
        <w:rPr>
          <w:rFonts w:eastAsia="Times New Roman" w:cs="Calibri"/>
          <w:lang w:eastAsia="pl-PL"/>
        </w:rPr>
        <w:t xml:space="preserve">i sprzętów. </w:t>
      </w:r>
    </w:p>
    <w:p w:rsidR="00E34431" w:rsidRDefault="00E34431" w:rsidP="00E3443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Korzystając z nich, należy ściśle przestrzegać zaleceń producenta znajdujących się na opakowaniu środka.</w:t>
      </w:r>
    </w:p>
    <w:p w:rsidR="00E34431" w:rsidRDefault="00E34431" w:rsidP="00E3443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Pomieszczenie , w którym przeprowadzono dezynfekcję musi być bezwzględnie wywietrzone.</w:t>
      </w:r>
    </w:p>
    <w:p w:rsidR="00E34431" w:rsidRDefault="00E34431" w:rsidP="00E3443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Należy ściśle przestrzegać czasu niezbędnego do wietrzenia dezynfekowanych pomieszczeń                            i sprzętu, tak aby nie narażać dzieci na wdychanie oparów środków służących do dezynfekcji.</w:t>
      </w:r>
    </w:p>
    <w:p w:rsidR="00E34431" w:rsidRDefault="00E34431" w:rsidP="00E34431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E34431" w:rsidRPr="004B246D" w:rsidRDefault="00E34431" w:rsidP="00E34431">
      <w:pPr>
        <w:spacing w:after="0" w:line="276" w:lineRule="auto"/>
        <w:jc w:val="both"/>
        <w:rPr>
          <w:rFonts w:eastAsia="Times New Roman" w:cs="Calibri"/>
          <w:b/>
          <w:color w:val="6600CC"/>
          <w:lang w:eastAsia="pl-PL"/>
        </w:rPr>
      </w:pPr>
      <w:r w:rsidRPr="004B246D">
        <w:rPr>
          <w:rFonts w:eastAsia="Times New Roman" w:cs="Calibri"/>
          <w:b/>
          <w:color w:val="6600CC"/>
          <w:lang w:eastAsia="pl-PL"/>
        </w:rPr>
        <w:lastRenderedPageBreak/>
        <w:t>Dezynfekcja pomieszczeń:</w:t>
      </w:r>
    </w:p>
    <w:p w:rsidR="00E34431" w:rsidRDefault="00E34431" w:rsidP="00E34431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E34431" w:rsidRDefault="00E34431" w:rsidP="00E34431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Czyszczenie i dezynfekcję </w:t>
      </w:r>
      <w:r w:rsidR="00B517AC">
        <w:rPr>
          <w:rFonts w:eastAsia="Times New Roman" w:cs="Calibri"/>
          <w:lang w:eastAsia="pl-PL"/>
        </w:rPr>
        <w:t>w pomieszczeniach</w:t>
      </w:r>
      <w:r w:rsidR="004568AF">
        <w:rPr>
          <w:rFonts w:eastAsia="Times New Roman" w:cs="Calibri"/>
          <w:lang w:eastAsia="pl-PL"/>
        </w:rPr>
        <w:t xml:space="preserve"> szkoły, salach lekcyjnych, sali gimnastycznej </w:t>
      </w:r>
      <w:r>
        <w:rPr>
          <w:rFonts w:eastAsia="Times New Roman" w:cs="Calibri"/>
          <w:lang w:eastAsia="pl-PL"/>
        </w:rPr>
        <w:t>przeprowadza się pod nieobecność w nich osób korzystających.</w:t>
      </w:r>
      <w:r w:rsidR="000E36AE">
        <w:rPr>
          <w:rFonts w:eastAsia="Times New Roman" w:cs="Calibri"/>
          <w:lang w:eastAsia="pl-PL"/>
        </w:rPr>
        <w:t xml:space="preserve"> Sale lekc</w:t>
      </w:r>
      <w:r w:rsidR="008A7595">
        <w:rPr>
          <w:rFonts w:eastAsia="Times New Roman" w:cs="Calibri"/>
          <w:lang w:eastAsia="pl-PL"/>
        </w:rPr>
        <w:t xml:space="preserve">yjne dezynfekuje się </w:t>
      </w:r>
      <w:r w:rsidR="00982DD8">
        <w:rPr>
          <w:rFonts w:eastAsia="Times New Roman" w:cs="Calibri"/>
          <w:lang w:eastAsia="pl-PL"/>
        </w:rPr>
        <w:t xml:space="preserve">                       </w:t>
      </w:r>
      <w:r w:rsidR="008A7595">
        <w:rPr>
          <w:rFonts w:eastAsia="Times New Roman" w:cs="Calibri"/>
          <w:lang w:eastAsia="pl-PL"/>
        </w:rPr>
        <w:t xml:space="preserve">w miarę możliwości w momencie </w:t>
      </w:r>
      <w:r w:rsidR="000E36AE">
        <w:rPr>
          <w:rFonts w:eastAsia="Times New Roman" w:cs="Calibri"/>
          <w:lang w:eastAsia="pl-PL"/>
        </w:rPr>
        <w:t>zmiany klasy w niej się uczącej.</w:t>
      </w:r>
    </w:p>
    <w:p w:rsidR="00E34431" w:rsidRDefault="00B517AC" w:rsidP="00E34431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Pracownicy </w:t>
      </w:r>
      <w:r w:rsidR="00E34431">
        <w:rPr>
          <w:rFonts w:eastAsia="Times New Roman" w:cs="Calibri"/>
          <w:lang w:eastAsia="pl-PL"/>
        </w:rPr>
        <w:t xml:space="preserve"> </w:t>
      </w:r>
      <w:r w:rsidR="00E34431">
        <w:rPr>
          <w:rFonts w:eastAsia="Times New Roman" w:cs="Calibri"/>
          <w:bCs/>
          <w:lang w:eastAsia="pl-PL"/>
        </w:rPr>
        <w:t>myją i dezynfekują sale i łazienki dziecięce oraz dla</w:t>
      </w:r>
      <w:r w:rsidR="008A7595">
        <w:rPr>
          <w:rFonts w:eastAsia="Times New Roman" w:cs="Calibri"/>
          <w:bCs/>
          <w:lang w:eastAsia="pl-PL"/>
        </w:rPr>
        <w:t xml:space="preserve"> personelu nie mniej niż 1 raz </w:t>
      </w:r>
      <w:r w:rsidR="00E34431">
        <w:rPr>
          <w:rFonts w:eastAsia="Times New Roman" w:cs="Calibri"/>
          <w:bCs/>
          <w:lang w:eastAsia="pl-PL"/>
        </w:rPr>
        <w:t>dziennie, w czasie gdy w pomieszczeniach nie przebywają dzieci ani inne osoby.</w:t>
      </w:r>
    </w:p>
    <w:p w:rsidR="00E34431" w:rsidRDefault="00B517AC" w:rsidP="000762D2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Pracownicy placówki</w:t>
      </w:r>
      <w:r w:rsidR="00E34431">
        <w:rPr>
          <w:rFonts w:eastAsia="Times New Roman" w:cs="Calibri"/>
          <w:lang w:eastAsia="pl-PL"/>
        </w:rPr>
        <w:t xml:space="preserve"> zobowiązani są</w:t>
      </w:r>
      <w:r w:rsidR="00E34431">
        <w:rPr>
          <w:rFonts w:eastAsia="Times New Roman" w:cs="Calibri"/>
          <w:bCs/>
          <w:lang w:eastAsia="pl-PL"/>
        </w:rPr>
        <w:t xml:space="preserve"> sprzątać ciągi komunikacyjne i powierzchnie płaskie oraz dezynfekować powierzchnie dotykowe takie jak: poręcze, klamki, włączniki</w:t>
      </w:r>
      <w:r w:rsidR="008A7595">
        <w:rPr>
          <w:rFonts w:eastAsia="Times New Roman" w:cs="Calibri"/>
          <w:bCs/>
          <w:lang w:eastAsia="pl-PL"/>
        </w:rPr>
        <w:t xml:space="preserve"> światła, uchwyty, </w:t>
      </w:r>
      <w:r w:rsidR="00E34431">
        <w:rPr>
          <w:rFonts w:eastAsia="Times New Roman" w:cs="Calibri"/>
          <w:bCs/>
          <w:lang w:eastAsia="pl-PL"/>
        </w:rPr>
        <w:t xml:space="preserve"> poręcze krzeseł, klawiatura komputerowa, telefoniczna, </w:t>
      </w:r>
      <w:r w:rsidR="000762D2">
        <w:rPr>
          <w:rFonts w:eastAsia="Times New Roman" w:cs="Calibri"/>
          <w:bCs/>
          <w:lang w:eastAsia="pl-PL"/>
        </w:rPr>
        <w:t xml:space="preserve">dzwonek, sprzęty </w:t>
      </w:r>
      <w:r w:rsidR="00E34431">
        <w:rPr>
          <w:rFonts w:eastAsia="Times New Roman" w:cs="Calibri"/>
          <w:bCs/>
          <w:lang w:eastAsia="pl-PL"/>
        </w:rPr>
        <w:t>i narzędzia, które były używane przez pracownika w trakcie pracy – co najmniej dwa razy dziennie.</w:t>
      </w:r>
    </w:p>
    <w:p w:rsidR="00E34431" w:rsidRDefault="008A7595" w:rsidP="008A7595">
      <w:pPr>
        <w:numPr>
          <w:ilvl w:val="0"/>
          <w:numId w:val="2"/>
        </w:numPr>
        <w:spacing w:after="0" w:line="276" w:lineRule="auto"/>
        <w:ind w:left="426" w:hanging="426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>Wyznaczony pracownik obsługi sprząta</w:t>
      </w:r>
      <w:r w:rsidR="00E34431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i dezynfekuje blaty stołów i poręcze krzeseł w stołówce szkolnej</w:t>
      </w:r>
      <w:r w:rsidR="00E34431">
        <w:rPr>
          <w:rFonts w:eastAsia="Times New Roman" w:cs="Calibri"/>
          <w:bCs/>
          <w:lang w:eastAsia="pl-PL"/>
        </w:rPr>
        <w:t xml:space="preserve"> przed i po każdym posiłku dzieci.</w:t>
      </w:r>
    </w:p>
    <w:p w:rsidR="00E34431" w:rsidRDefault="00E34431" w:rsidP="00E34431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E34431" w:rsidRPr="004B246D" w:rsidRDefault="00E34431" w:rsidP="00E34431">
      <w:pPr>
        <w:spacing w:after="0" w:line="276" w:lineRule="auto"/>
        <w:jc w:val="both"/>
        <w:rPr>
          <w:rFonts w:eastAsia="Times New Roman" w:cs="Calibri"/>
          <w:b/>
          <w:color w:val="6600CC"/>
          <w:lang w:eastAsia="pl-PL"/>
        </w:rPr>
      </w:pPr>
      <w:r w:rsidRPr="004B246D">
        <w:rPr>
          <w:rFonts w:eastAsia="Times New Roman" w:cs="Calibri"/>
          <w:b/>
          <w:color w:val="6600CC"/>
          <w:lang w:eastAsia="pl-PL"/>
        </w:rPr>
        <w:t>Dezynfekcja zabawek i sprzętu:</w:t>
      </w:r>
    </w:p>
    <w:p w:rsidR="00E34431" w:rsidRDefault="00E34431" w:rsidP="00E34431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E34431" w:rsidRDefault="00BD11C6" w:rsidP="00E34431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Pracownicy szkoły</w:t>
      </w:r>
      <w:r w:rsidR="00E34431">
        <w:rPr>
          <w:rFonts w:eastAsia="Times New Roman" w:cs="Calibri"/>
          <w:lang w:eastAsia="pl-PL"/>
        </w:rPr>
        <w:t xml:space="preserve"> zobowiązani są </w:t>
      </w:r>
      <w:r w:rsidR="00E34431">
        <w:rPr>
          <w:rFonts w:eastAsia="Times New Roman" w:cs="Calibri"/>
          <w:bCs/>
          <w:lang w:eastAsia="pl-PL"/>
        </w:rPr>
        <w:t>myć lub dezynfekować zabawki</w:t>
      </w:r>
      <w:r>
        <w:rPr>
          <w:rFonts w:eastAsia="Times New Roman" w:cs="Calibri"/>
          <w:bCs/>
          <w:lang w:eastAsia="pl-PL"/>
        </w:rPr>
        <w:t>, przedmioty</w:t>
      </w:r>
      <w:r w:rsidR="00E34431">
        <w:rPr>
          <w:rFonts w:eastAsia="Times New Roman" w:cs="Calibri"/>
          <w:bCs/>
          <w:lang w:eastAsia="pl-PL"/>
        </w:rPr>
        <w:t xml:space="preserve"> lub inny sprzęt, po każdym użyciu przez dziecko (chyba, że jest tyle zabawek/sprzętów</w:t>
      </w:r>
      <w:r>
        <w:rPr>
          <w:rFonts w:eastAsia="Times New Roman" w:cs="Calibri"/>
          <w:bCs/>
          <w:lang w:eastAsia="pl-PL"/>
        </w:rPr>
        <w:t>/przedmiotów</w:t>
      </w:r>
      <w:r w:rsidR="00E34431">
        <w:rPr>
          <w:rFonts w:eastAsia="Times New Roman" w:cs="Calibri"/>
          <w:bCs/>
          <w:lang w:eastAsia="pl-PL"/>
        </w:rPr>
        <w:t>, że każde dziecko używa innej/innego).</w:t>
      </w:r>
    </w:p>
    <w:p w:rsidR="00E34431" w:rsidRDefault="00E34431" w:rsidP="00E34431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t>Na koniec dnia wszystkie</w:t>
      </w:r>
      <w:r w:rsidR="00BD11C6">
        <w:t xml:space="preserve"> przedmioty,</w:t>
      </w:r>
      <w:r>
        <w:t xml:space="preserve"> zabawk</w:t>
      </w:r>
      <w:r w:rsidR="00B517AC">
        <w:t>i i sprzęty</w:t>
      </w:r>
      <w:r>
        <w:t xml:space="preserve">, </w:t>
      </w:r>
      <w:r w:rsidR="00B517AC">
        <w:t xml:space="preserve">z których korzystały </w:t>
      </w:r>
      <w:r>
        <w:t>dzieci podlegają czyszczeniu</w:t>
      </w:r>
      <w:r w:rsidR="000E36AE">
        <w:t xml:space="preserve"> z użyciem detergentu</w:t>
      </w:r>
      <w:r>
        <w:t xml:space="preserve"> lub dezynfekcji.</w:t>
      </w:r>
    </w:p>
    <w:p w:rsidR="00E34431" w:rsidRDefault="00E34431" w:rsidP="00E34431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Podczas mycia zabawek i sprzętu w pierwszej kolejności należy uważnie wyczyścić przedmiot, dokładnie myjąc jego powierzchnię np. mydłem antybakteryjnym i przemyć ciepłą wodą.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Podczas mycia trzeba zwrócić uwagę na trudno dostępne miejsca, jak zagłębienia i chropowate powierzchnie.</w:t>
      </w:r>
    </w:p>
    <w:p w:rsidR="00E34431" w:rsidRDefault="00E34431" w:rsidP="00E34431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Przedmioty (zabawki i sprzęty) należy spryskać preparatem do dezynfekcji, pozostawić do wyschnięcia. </w:t>
      </w:r>
    </w:p>
    <w:p w:rsidR="00E34431" w:rsidRPr="004568AF" w:rsidRDefault="00E34431" w:rsidP="00E34431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Po dezynfekcji każdy przedmiot należy opłukać wodą lub przetrzeć wilgotną ściereczką (zależy od używanego środka do dezynfekcji i zaleceń określonych przez producenta).</w:t>
      </w:r>
      <w:r>
        <w:rPr>
          <w:color w:val="FF0000"/>
        </w:rPr>
        <w:t xml:space="preserve"> </w:t>
      </w:r>
    </w:p>
    <w:p w:rsidR="004568AF" w:rsidRDefault="004568AF" w:rsidP="004568AF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E34431" w:rsidRDefault="00E34431" w:rsidP="00E34431">
      <w:pPr>
        <w:spacing w:after="0" w:line="276" w:lineRule="auto"/>
        <w:ind w:left="426"/>
        <w:jc w:val="both"/>
        <w:rPr>
          <w:rFonts w:eastAsia="Times New Roman" w:cs="Calibri"/>
          <w:bCs/>
          <w:lang w:eastAsia="pl-PL"/>
        </w:rPr>
      </w:pPr>
    </w:p>
    <w:p w:rsidR="00E34431" w:rsidRPr="004B246D" w:rsidRDefault="00E34431" w:rsidP="00E34431">
      <w:pPr>
        <w:spacing w:after="0" w:line="276" w:lineRule="auto"/>
        <w:jc w:val="both"/>
        <w:rPr>
          <w:rFonts w:eastAsia="Times New Roman" w:cs="Calibri"/>
          <w:b/>
          <w:color w:val="6600CC"/>
          <w:lang w:eastAsia="pl-PL"/>
        </w:rPr>
      </w:pPr>
      <w:r w:rsidRPr="004B246D">
        <w:rPr>
          <w:rFonts w:eastAsia="Times New Roman" w:cs="Calibri"/>
          <w:b/>
          <w:color w:val="6600CC"/>
          <w:lang w:eastAsia="pl-PL"/>
        </w:rPr>
        <w:t xml:space="preserve">Czyszczenie </w:t>
      </w:r>
      <w:r w:rsidR="004568AF">
        <w:rPr>
          <w:rFonts w:eastAsia="Times New Roman" w:cs="Calibri"/>
          <w:b/>
          <w:color w:val="6600CC"/>
          <w:lang w:eastAsia="pl-PL"/>
        </w:rPr>
        <w:t>przedmiotów/</w:t>
      </w:r>
      <w:r w:rsidRPr="004B246D">
        <w:rPr>
          <w:rFonts w:eastAsia="Times New Roman" w:cs="Calibri"/>
          <w:b/>
          <w:color w:val="6600CC"/>
          <w:lang w:eastAsia="pl-PL"/>
        </w:rPr>
        <w:t>zabawek/sprzętów na placu zabaw</w:t>
      </w:r>
      <w:r w:rsidR="004568AF">
        <w:rPr>
          <w:rFonts w:eastAsia="Times New Roman" w:cs="Calibri"/>
          <w:b/>
          <w:color w:val="6600CC"/>
          <w:lang w:eastAsia="pl-PL"/>
        </w:rPr>
        <w:t xml:space="preserve">, sali gimnastycznej i boisku szkolnym: </w:t>
      </w:r>
      <w:r w:rsidRPr="004B246D">
        <w:rPr>
          <w:rFonts w:eastAsia="Times New Roman" w:cs="Calibri"/>
          <w:b/>
          <w:color w:val="6600CC"/>
          <w:lang w:eastAsia="pl-PL"/>
        </w:rPr>
        <w:t xml:space="preserve"> </w:t>
      </w:r>
    </w:p>
    <w:p w:rsidR="00E34431" w:rsidRDefault="00E34431" w:rsidP="00E34431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E34431" w:rsidRDefault="00E34431" w:rsidP="00E3443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 czyszczenie i dezynfekcję urządzeń znajdujących się na placu zabaw odpowiedzialny jest konserwator szkoły.</w:t>
      </w:r>
    </w:p>
    <w:p w:rsidR="00E34431" w:rsidRDefault="00E34431" w:rsidP="00E3443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Czyszczenie detergentem oraz de</w:t>
      </w:r>
      <w:r w:rsidR="004568AF">
        <w:rPr>
          <w:rFonts w:eastAsia="Times New Roman" w:cs="Calibri"/>
          <w:bCs/>
          <w:lang w:eastAsia="pl-PL"/>
        </w:rPr>
        <w:t>zynfekcja używanego przez uczniów</w:t>
      </w:r>
      <w:r>
        <w:rPr>
          <w:rFonts w:eastAsia="Times New Roman" w:cs="Calibri"/>
          <w:bCs/>
          <w:lang w:eastAsia="pl-PL"/>
        </w:rPr>
        <w:t xml:space="preserve"> wyznaczonego sprzętu                     </w:t>
      </w:r>
      <w:r w:rsidR="00B517AC">
        <w:rPr>
          <w:rFonts w:eastAsia="Times New Roman" w:cs="Calibri"/>
          <w:bCs/>
          <w:lang w:eastAsia="pl-PL"/>
        </w:rPr>
        <w:t xml:space="preserve">        na placu zabaw</w:t>
      </w:r>
      <w:r>
        <w:rPr>
          <w:rFonts w:eastAsia="Times New Roman" w:cs="Calibri"/>
          <w:bCs/>
          <w:lang w:eastAsia="pl-PL"/>
        </w:rPr>
        <w:t xml:space="preserve"> odbywa się</w:t>
      </w:r>
      <w:r w:rsidR="004568AF">
        <w:rPr>
          <w:rFonts w:eastAsia="Times New Roman" w:cs="Calibri"/>
          <w:bCs/>
          <w:lang w:eastAsia="pl-PL"/>
        </w:rPr>
        <w:t xml:space="preserve"> co najmniej jeden raz dziennie, a na sali gimnastycznej i boisku szkolnym </w:t>
      </w:r>
      <w:r w:rsidR="00543DAE">
        <w:rPr>
          <w:rFonts w:eastAsia="Times New Roman" w:cs="Calibri"/>
          <w:bCs/>
          <w:lang w:eastAsia="pl-PL"/>
        </w:rPr>
        <w:t>po zakończonych zajęciach</w:t>
      </w:r>
      <w:r w:rsidR="004568AF">
        <w:rPr>
          <w:rFonts w:eastAsia="Times New Roman" w:cs="Calibri"/>
          <w:bCs/>
          <w:lang w:eastAsia="pl-PL"/>
        </w:rPr>
        <w:t>.</w:t>
      </w:r>
    </w:p>
    <w:p w:rsidR="00E34431" w:rsidRDefault="00E34431" w:rsidP="00E3443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W celu wyczyszczenia dużych zabawek / sprzętu z plastiku, metalu i</w:t>
      </w:r>
      <w:r w:rsidR="00B517AC">
        <w:rPr>
          <w:rFonts w:eastAsia="Times New Roman" w:cs="Calibri"/>
          <w:bCs/>
          <w:lang w:eastAsia="pl-PL"/>
        </w:rPr>
        <w:t xml:space="preserve"> drewna na placu zabaw</w:t>
      </w:r>
      <w:r>
        <w:rPr>
          <w:rFonts w:eastAsia="Times New Roman" w:cs="Calibri"/>
          <w:bCs/>
          <w:lang w:eastAsia="pl-PL"/>
        </w:rPr>
        <w:t xml:space="preserve"> należy oczyścić ich powierzchnię wodą z detergentem, spłukać, a następnie spryskać środkiem dezynfekującym i pozostawić do wyschnięcia, tak aby odparował. Po zakończonej dezynfekcji należy spłukać urządzenia.</w:t>
      </w:r>
    </w:p>
    <w:p w:rsidR="00674C15" w:rsidRDefault="00505473"/>
    <w:sectPr w:rsidR="00674C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73" w:rsidRDefault="00505473" w:rsidP="00982DD8">
      <w:pPr>
        <w:spacing w:after="0" w:line="240" w:lineRule="auto"/>
      </w:pPr>
      <w:r>
        <w:separator/>
      </w:r>
    </w:p>
  </w:endnote>
  <w:endnote w:type="continuationSeparator" w:id="0">
    <w:p w:rsidR="00505473" w:rsidRDefault="00505473" w:rsidP="0098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164872"/>
      <w:docPartObj>
        <w:docPartGallery w:val="Page Numbers (Bottom of Page)"/>
        <w:docPartUnique/>
      </w:docPartObj>
    </w:sdtPr>
    <w:sdtContent>
      <w:p w:rsidR="00982DD8" w:rsidRDefault="00982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2DD8" w:rsidRDefault="00982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73" w:rsidRDefault="00505473" w:rsidP="00982DD8">
      <w:pPr>
        <w:spacing w:after="0" w:line="240" w:lineRule="auto"/>
      </w:pPr>
      <w:r>
        <w:separator/>
      </w:r>
    </w:p>
  </w:footnote>
  <w:footnote w:type="continuationSeparator" w:id="0">
    <w:p w:rsidR="00505473" w:rsidRDefault="00505473" w:rsidP="0098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D08"/>
    <w:multiLevelType w:val="hybridMultilevel"/>
    <w:tmpl w:val="4B0ED6E0"/>
    <w:lvl w:ilvl="0" w:tplc="C8AE5FD4">
      <w:start w:val="1"/>
      <w:numFmt w:val="decimal"/>
      <w:lvlText w:val="%1."/>
      <w:lvlJc w:val="left"/>
      <w:pPr>
        <w:ind w:left="720" w:hanging="360"/>
      </w:pPr>
      <w:rPr>
        <w:b/>
        <w:color w:val="6600CC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3389"/>
    <w:multiLevelType w:val="hybridMultilevel"/>
    <w:tmpl w:val="1FEE5A1C"/>
    <w:lvl w:ilvl="0" w:tplc="8084B0F4">
      <w:start w:val="1"/>
      <w:numFmt w:val="decimal"/>
      <w:lvlText w:val="%1."/>
      <w:lvlJc w:val="left"/>
      <w:pPr>
        <w:ind w:left="720" w:hanging="360"/>
      </w:pPr>
      <w:rPr>
        <w:b/>
        <w:color w:val="6600CC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12777"/>
    <w:multiLevelType w:val="hybridMultilevel"/>
    <w:tmpl w:val="CB8665A4"/>
    <w:lvl w:ilvl="0" w:tplc="DAC8BCA8">
      <w:start w:val="1"/>
      <w:numFmt w:val="decimal"/>
      <w:lvlText w:val="%1."/>
      <w:lvlJc w:val="left"/>
      <w:pPr>
        <w:ind w:left="720" w:hanging="360"/>
      </w:pPr>
      <w:rPr>
        <w:b/>
        <w:color w:val="6600CC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B4973"/>
    <w:multiLevelType w:val="hybridMultilevel"/>
    <w:tmpl w:val="D188DB40"/>
    <w:lvl w:ilvl="0" w:tplc="E6FE2C10">
      <w:start w:val="1"/>
      <w:numFmt w:val="decimal"/>
      <w:lvlText w:val="%1."/>
      <w:lvlJc w:val="left"/>
      <w:pPr>
        <w:ind w:left="720" w:hanging="360"/>
      </w:pPr>
      <w:rPr>
        <w:b/>
        <w:color w:val="6600CC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31"/>
    <w:rsid w:val="00010E60"/>
    <w:rsid w:val="000762D2"/>
    <w:rsid w:val="000E36AE"/>
    <w:rsid w:val="003F0A8C"/>
    <w:rsid w:val="0045162D"/>
    <w:rsid w:val="004568AF"/>
    <w:rsid w:val="00505473"/>
    <w:rsid w:val="00543DAE"/>
    <w:rsid w:val="005B7B6A"/>
    <w:rsid w:val="008A7595"/>
    <w:rsid w:val="00982DD8"/>
    <w:rsid w:val="00B01653"/>
    <w:rsid w:val="00B517AC"/>
    <w:rsid w:val="00BB7EBB"/>
    <w:rsid w:val="00BD11C6"/>
    <w:rsid w:val="00BF5B1E"/>
    <w:rsid w:val="00C22767"/>
    <w:rsid w:val="00DE5DE6"/>
    <w:rsid w:val="00E26C37"/>
    <w:rsid w:val="00E34431"/>
    <w:rsid w:val="00EC3DD6"/>
    <w:rsid w:val="00F134ED"/>
    <w:rsid w:val="00F21582"/>
    <w:rsid w:val="00F60BEC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2B5D"/>
  <w15:chartTrackingRefBased/>
  <w15:docId w15:val="{B366FA3B-D6B4-45E0-9444-BE0474AB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4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D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D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Zoneo</dc:creator>
  <cp:keywords/>
  <dc:description/>
  <cp:lastModifiedBy>Zoneo</cp:lastModifiedBy>
  <cp:revision>3</cp:revision>
  <cp:lastPrinted>2020-08-31T06:14:00Z</cp:lastPrinted>
  <dcterms:created xsi:type="dcterms:W3CDTF">2020-08-31T09:49:00Z</dcterms:created>
  <dcterms:modified xsi:type="dcterms:W3CDTF">2020-08-31T09:55:00Z</dcterms:modified>
</cp:coreProperties>
</file>