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0B8D"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bookmarkStart w:id="0" w:name="_Hlk18426206"/>
    </w:p>
    <w:p w14:paraId="701BF291" w14:textId="2ADB0679" w:rsidR="00B4611B" w:rsidRPr="00B93139" w:rsidRDefault="00B4611B" w:rsidP="00B93139">
      <w:pPr>
        <w:spacing w:after="0" w:line="360" w:lineRule="auto"/>
        <w:jc w:val="right"/>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                                                                            </w:t>
      </w:r>
      <w:r w:rsidR="005F1B28" w:rsidRPr="00B93139">
        <w:rPr>
          <w:rFonts w:ascii="Times New Roman" w:eastAsia="Times New Roman" w:hAnsi="Times New Roman" w:cs="Times New Roman"/>
          <w:sz w:val="24"/>
          <w:szCs w:val="24"/>
          <w:lang w:eastAsia="pl-PL"/>
        </w:rPr>
        <w:t xml:space="preserve">        Zielonki –Parcela, dn.01.09.2020</w:t>
      </w:r>
    </w:p>
    <w:p w14:paraId="7B35966A" w14:textId="47E0F416" w:rsidR="00B4611B" w:rsidRPr="00B93139" w:rsidRDefault="005F1B28"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Ewelina </w:t>
      </w:r>
      <w:proofErr w:type="spellStart"/>
      <w:r w:rsidRPr="00B93139">
        <w:rPr>
          <w:rFonts w:ascii="Times New Roman" w:eastAsia="Times New Roman" w:hAnsi="Times New Roman" w:cs="Times New Roman"/>
          <w:sz w:val="24"/>
          <w:szCs w:val="24"/>
          <w:lang w:eastAsia="pl-PL"/>
        </w:rPr>
        <w:t>Druchlińska</w:t>
      </w:r>
      <w:proofErr w:type="spellEnd"/>
    </w:p>
    <w:p w14:paraId="51D85685" w14:textId="780DB62C"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Klasa 7</w:t>
      </w:r>
      <w:r w:rsidR="00F437CB" w:rsidRPr="00B93139">
        <w:rPr>
          <w:rFonts w:ascii="Times New Roman" w:eastAsia="Times New Roman" w:hAnsi="Times New Roman" w:cs="Times New Roman"/>
          <w:sz w:val="24"/>
          <w:szCs w:val="24"/>
          <w:lang w:eastAsia="pl-PL"/>
        </w:rPr>
        <w:t>c</w:t>
      </w:r>
      <w:r w:rsidRPr="00B93139">
        <w:rPr>
          <w:rFonts w:ascii="Times New Roman" w:eastAsia="Times New Roman" w:hAnsi="Times New Roman" w:cs="Times New Roman"/>
          <w:sz w:val="24"/>
          <w:szCs w:val="24"/>
          <w:lang w:eastAsia="pl-PL"/>
        </w:rPr>
        <w:t xml:space="preserve"> –Język polski – WSiP</w:t>
      </w:r>
    </w:p>
    <w:p w14:paraId="737C0973"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78837882" w14:textId="27D42AE1" w:rsidR="00511199" w:rsidRPr="00B93139" w:rsidRDefault="00511199"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Program nauczania: Program nauczania języka polskiego w klasach </w:t>
      </w:r>
      <w:r w:rsidR="00504802" w:rsidRPr="00B93139">
        <w:rPr>
          <w:rFonts w:ascii="Times New Roman" w:eastAsia="Times New Roman" w:hAnsi="Times New Roman" w:cs="Times New Roman"/>
          <w:sz w:val="24"/>
          <w:szCs w:val="24"/>
          <w:lang w:eastAsia="pl-PL"/>
        </w:rPr>
        <w:t>VII</w:t>
      </w:r>
      <w:r w:rsidRPr="00B93139">
        <w:rPr>
          <w:rFonts w:ascii="Times New Roman" w:eastAsia="Times New Roman" w:hAnsi="Times New Roman" w:cs="Times New Roman"/>
          <w:sz w:val="24"/>
          <w:szCs w:val="24"/>
          <w:lang w:eastAsia="pl-PL"/>
        </w:rPr>
        <w:t xml:space="preserve">-VIII szkoły podstawowej </w:t>
      </w:r>
      <w:r w:rsidRPr="00B93139">
        <w:rPr>
          <w:rFonts w:ascii="Times New Roman" w:eastAsia="Times New Roman" w:hAnsi="Times New Roman" w:cs="Times New Roman"/>
          <w:i/>
          <w:sz w:val="24"/>
          <w:szCs w:val="24"/>
          <w:lang w:eastAsia="pl-PL"/>
        </w:rPr>
        <w:t>Myśli</w:t>
      </w:r>
      <w:r w:rsidRPr="00B93139">
        <w:rPr>
          <w:rFonts w:ascii="Times New Roman" w:eastAsia="Times New Roman" w:hAnsi="Times New Roman" w:cs="Times New Roman"/>
          <w:sz w:val="24"/>
          <w:szCs w:val="24"/>
          <w:lang w:eastAsia="pl-PL"/>
        </w:rPr>
        <w:t xml:space="preserve"> </w:t>
      </w:r>
      <w:r w:rsidRPr="00B93139">
        <w:rPr>
          <w:rFonts w:ascii="Times New Roman" w:eastAsia="Times New Roman" w:hAnsi="Times New Roman" w:cs="Times New Roman"/>
          <w:i/>
          <w:sz w:val="24"/>
          <w:szCs w:val="24"/>
          <w:lang w:eastAsia="pl-PL"/>
        </w:rPr>
        <w:t>i</w:t>
      </w:r>
      <w:r w:rsidRPr="00B93139">
        <w:rPr>
          <w:rFonts w:ascii="Times New Roman" w:eastAsia="Times New Roman" w:hAnsi="Times New Roman" w:cs="Times New Roman"/>
          <w:sz w:val="24"/>
          <w:szCs w:val="24"/>
          <w:lang w:eastAsia="pl-PL"/>
        </w:rPr>
        <w:t xml:space="preserve"> </w:t>
      </w:r>
      <w:r w:rsidRPr="00B93139">
        <w:rPr>
          <w:rFonts w:ascii="Times New Roman" w:eastAsia="Times New Roman" w:hAnsi="Times New Roman" w:cs="Times New Roman"/>
          <w:i/>
          <w:sz w:val="24"/>
          <w:szCs w:val="24"/>
          <w:lang w:eastAsia="pl-PL"/>
        </w:rPr>
        <w:t>słowa</w:t>
      </w:r>
      <w:r w:rsidRPr="00B93139">
        <w:rPr>
          <w:rFonts w:ascii="Times New Roman" w:eastAsia="Times New Roman" w:hAnsi="Times New Roman" w:cs="Times New Roman"/>
          <w:sz w:val="24"/>
          <w:szCs w:val="24"/>
          <w:lang w:eastAsia="pl-PL"/>
        </w:rPr>
        <w:t>.</w:t>
      </w:r>
    </w:p>
    <w:p w14:paraId="66B31D9E" w14:textId="41C6FD11"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Autor programu nauczania:</w:t>
      </w:r>
      <w:r w:rsidR="00504802" w:rsidRPr="00B93139">
        <w:rPr>
          <w:rFonts w:ascii="Times New Roman" w:eastAsia="Times New Roman" w:hAnsi="Times New Roman" w:cs="Times New Roman"/>
          <w:sz w:val="24"/>
          <w:szCs w:val="24"/>
          <w:lang w:eastAsia="pl-PL"/>
        </w:rPr>
        <w:t xml:space="preserve"> </w:t>
      </w:r>
      <w:r w:rsidRPr="00B93139">
        <w:rPr>
          <w:rFonts w:ascii="Times New Roman" w:eastAsia="Times New Roman" w:hAnsi="Times New Roman" w:cs="Times New Roman"/>
          <w:sz w:val="24"/>
          <w:szCs w:val="24"/>
          <w:lang w:eastAsia="pl-PL"/>
        </w:rPr>
        <w:t>Ewa Nowak</w:t>
      </w:r>
    </w:p>
    <w:p w14:paraId="00842320" w14:textId="77777777" w:rsidR="00867C90" w:rsidRPr="00B93139" w:rsidRDefault="00867C90" w:rsidP="00B93139">
      <w:pPr>
        <w:spacing w:after="0" w:line="360" w:lineRule="auto"/>
        <w:jc w:val="both"/>
        <w:rPr>
          <w:rFonts w:ascii="Times New Roman" w:eastAsia="Times New Roman" w:hAnsi="Times New Roman" w:cs="Times New Roman"/>
          <w:sz w:val="24"/>
          <w:szCs w:val="24"/>
          <w:lang w:eastAsia="pl-PL"/>
        </w:rPr>
      </w:pPr>
    </w:p>
    <w:p w14:paraId="6844253D" w14:textId="4333CD28" w:rsidR="00867C90" w:rsidRPr="00B93139" w:rsidRDefault="00867C90" w:rsidP="00B93139">
      <w:pPr>
        <w:spacing w:after="0" w:line="360" w:lineRule="auto"/>
        <w:jc w:val="center"/>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 xml:space="preserve">WYMAGANIA EDUKACYJNE NA POSZCZEGÓLNE ŚRÓDROCZNE i ROCZNE OCENY KLASYFIKACYJNE Z PRZEDMIOTU  JĘZYK POLSKI DLA ODDZIAŁU  </w:t>
      </w:r>
      <w:r w:rsidRPr="00B93139">
        <w:rPr>
          <w:rFonts w:ascii="Times New Roman" w:eastAsia="Times New Roman" w:hAnsi="Times New Roman" w:cs="Times New Roman"/>
          <w:b/>
          <w:color w:val="FF0000"/>
          <w:sz w:val="24"/>
          <w:szCs w:val="24"/>
          <w:lang w:eastAsia="pl-PL"/>
        </w:rPr>
        <w:t>7</w:t>
      </w:r>
      <w:r w:rsidR="004237F9" w:rsidRPr="00B93139">
        <w:rPr>
          <w:rFonts w:ascii="Times New Roman" w:eastAsia="Times New Roman" w:hAnsi="Times New Roman" w:cs="Times New Roman"/>
          <w:b/>
          <w:color w:val="FF0000"/>
          <w:sz w:val="24"/>
          <w:szCs w:val="24"/>
          <w:lang w:eastAsia="pl-PL"/>
        </w:rPr>
        <w:t>C</w:t>
      </w:r>
    </w:p>
    <w:p w14:paraId="19559238" w14:textId="61B24E8F" w:rsidR="00867C90" w:rsidRPr="00B93139" w:rsidRDefault="005F1B28" w:rsidP="00B93139">
      <w:pPr>
        <w:spacing w:after="0" w:line="360" w:lineRule="auto"/>
        <w:jc w:val="center"/>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W ROKU SZKOLNYM 2020/2021</w:t>
      </w:r>
    </w:p>
    <w:p w14:paraId="02D7335B" w14:textId="77777777" w:rsidR="00B4611B" w:rsidRPr="00B93139" w:rsidRDefault="00B4611B" w:rsidP="00B93139">
      <w:pPr>
        <w:spacing w:after="0" w:line="360" w:lineRule="auto"/>
        <w:jc w:val="center"/>
        <w:rPr>
          <w:rFonts w:ascii="Times New Roman" w:eastAsia="Times New Roman" w:hAnsi="Times New Roman" w:cs="Times New Roman"/>
          <w:b/>
          <w:sz w:val="24"/>
          <w:szCs w:val="24"/>
          <w:lang w:eastAsia="pl-PL"/>
        </w:rPr>
      </w:pPr>
    </w:p>
    <w:p w14:paraId="06C0EF2E" w14:textId="7186F101" w:rsidR="00B4611B" w:rsidRPr="00B93139" w:rsidRDefault="005F1B28" w:rsidP="00B93139">
      <w:pPr>
        <w:spacing w:line="360" w:lineRule="auto"/>
        <w:jc w:val="both"/>
        <w:rPr>
          <w:rFonts w:ascii="Times New Roman" w:hAnsi="Times New Roman" w:cs="Times New Roman"/>
          <w:sz w:val="24"/>
          <w:szCs w:val="24"/>
        </w:rPr>
      </w:pPr>
      <w:r w:rsidRPr="00B93139">
        <w:rPr>
          <w:rFonts w:ascii="Times New Roman" w:hAnsi="Times New Roman" w:cs="Times New Roman"/>
          <w:sz w:val="24"/>
          <w:szCs w:val="24"/>
        </w:rPr>
        <w:t>Na podstawie V rozdziału Statutu Szkoły Podstawowej w Zielonkach-Parceli ustala się poniższe wymagania.</w:t>
      </w:r>
    </w:p>
    <w:p w14:paraId="32A45B27" w14:textId="77777777" w:rsidR="00B4611B" w:rsidRPr="00B93139" w:rsidRDefault="00B4611B" w:rsidP="00B93139">
      <w:pPr>
        <w:spacing w:after="0" w:line="360" w:lineRule="auto"/>
        <w:jc w:val="center"/>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WYMAGANIA EDUKACYJNE</w:t>
      </w:r>
    </w:p>
    <w:p w14:paraId="6649BDC8"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2917"/>
      </w:tblGrid>
      <w:tr w:rsidR="00B4611B" w:rsidRPr="00B93139" w14:paraId="418FDEE1" w14:textId="77777777" w:rsidTr="009710C2">
        <w:tc>
          <w:tcPr>
            <w:tcW w:w="2235" w:type="dxa"/>
          </w:tcPr>
          <w:p w14:paraId="3602A0F6"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Ocena śródroczna</w:t>
            </w:r>
          </w:p>
        </w:tc>
        <w:tc>
          <w:tcPr>
            <w:tcW w:w="4394" w:type="dxa"/>
          </w:tcPr>
          <w:p w14:paraId="1DE5C826"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Umiejętności podstawowe</w:t>
            </w:r>
          </w:p>
          <w:p w14:paraId="133C17EC"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Uczeń:</w:t>
            </w:r>
          </w:p>
        </w:tc>
        <w:tc>
          <w:tcPr>
            <w:tcW w:w="2917" w:type="dxa"/>
          </w:tcPr>
          <w:p w14:paraId="036E8278"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Umiejętności ponadpodstawowe</w:t>
            </w:r>
          </w:p>
        </w:tc>
      </w:tr>
      <w:tr w:rsidR="00B4611B" w:rsidRPr="00B93139" w14:paraId="46779443" w14:textId="77777777" w:rsidTr="009710C2">
        <w:tc>
          <w:tcPr>
            <w:tcW w:w="2235" w:type="dxa"/>
          </w:tcPr>
          <w:p w14:paraId="47663ACD"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Niedostateczna</w:t>
            </w:r>
          </w:p>
        </w:tc>
        <w:tc>
          <w:tcPr>
            <w:tcW w:w="4394" w:type="dxa"/>
          </w:tcPr>
          <w:p w14:paraId="37EA94E1"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nawet z pomocą nauczyciela nie potrafi rozwiązać prostego zadania</w:t>
            </w:r>
          </w:p>
          <w:p w14:paraId="3D5E3D60"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wykazuje chęci do nauki</w:t>
            </w:r>
          </w:p>
          <w:p w14:paraId="63656A35"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czyta lektur</w:t>
            </w:r>
          </w:p>
          <w:p w14:paraId="44A86765"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potrafi budować poprawnych wypowiedzi</w:t>
            </w:r>
          </w:p>
          <w:p w14:paraId="0B935600"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zna terminów literackich, środków poetyckich, pojęć gramatycznych</w:t>
            </w:r>
          </w:p>
          <w:p w14:paraId="2E56FC57"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zna zasad ortograficznych</w:t>
            </w:r>
          </w:p>
          <w:p w14:paraId="5A1B743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prowadzi zeszytu</w:t>
            </w:r>
          </w:p>
          <w:p w14:paraId="6A4731CF"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pracuje i nie jest aktywny</w:t>
            </w:r>
          </w:p>
          <w:p w14:paraId="484EB062"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lastRenderedPageBreak/>
              <w:t>z większości sprawdzianów otrzymał jedynki</w:t>
            </w:r>
          </w:p>
          <w:p w14:paraId="0DD185CF"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b/>
                <w:bCs/>
                <w:color w:val="000000"/>
                <w:sz w:val="24"/>
                <w:szCs w:val="24"/>
                <w:lang w:eastAsia="pl-PL"/>
              </w:rPr>
            </w:pPr>
            <w:r w:rsidRPr="00B93139">
              <w:rPr>
                <w:rFonts w:ascii="Times New Roman" w:eastAsia="Times New Roman" w:hAnsi="Times New Roman" w:cs="Times New Roman"/>
                <w:b/>
                <w:bCs/>
                <w:color w:val="000000"/>
                <w:sz w:val="24"/>
                <w:szCs w:val="24"/>
                <w:lang w:eastAsia="pl-PL"/>
              </w:rPr>
              <w:t>nie wykazuje chęci poprawy ocen negatywnych.</w:t>
            </w:r>
          </w:p>
          <w:p w14:paraId="3A070062"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p>
        </w:tc>
        <w:tc>
          <w:tcPr>
            <w:tcW w:w="2917" w:type="dxa"/>
          </w:tcPr>
          <w:p w14:paraId="39A6938E"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p>
        </w:tc>
      </w:tr>
      <w:tr w:rsidR="00B4611B" w:rsidRPr="00B93139" w14:paraId="5DA00612" w14:textId="77777777" w:rsidTr="009710C2">
        <w:tc>
          <w:tcPr>
            <w:tcW w:w="2235" w:type="dxa"/>
          </w:tcPr>
          <w:p w14:paraId="747FBAD5"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lastRenderedPageBreak/>
              <w:t>Dopuszczająca</w:t>
            </w:r>
          </w:p>
        </w:tc>
        <w:tc>
          <w:tcPr>
            <w:tcW w:w="4394" w:type="dxa"/>
          </w:tcPr>
          <w:p w14:paraId="632F7E2E"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proste zadania wykonuje przy pomocy nauczyciela</w:t>
            </w:r>
          </w:p>
          <w:p w14:paraId="30088DD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opanował tylko część wiadomości i umiejętności zawartych w materiale  realizowanym w pierwszym półroczu klasy VII</w:t>
            </w:r>
          </w:p>
          <w:p w14:paraId="533656DB"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przeczytał większości lektur</w:t>
            </w:r>
          </w:p>
          <w:p w14:paraId="66AF0305"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popełnia dużo błędów w pracach  pisemnych  i wypowiedziach  ustnych,  nie potrafi budować poprawnych zdań,  ma bardzo ubogie słownictwo</w:t>
            </w:r>
          </w:p>
          <w:p w14:paraId="6313D37F"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często nie ma pracy domowej</w:t>
            </w:r>
          </w:p>
          <w:p w14:paraId="0AA59292"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rzadko jest aktywny na lekcji</w:t>
            </w:r>
          </w:p>
          <w:p w14:paraId="0CF49FF1"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pracuje systematycznie</w:t>
            </w:r>
          </w:p>
          <w:p w14:paraId="1FA89D2C"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 większości sprawdzianów otrzymał dwójki</w:t>
            </w:r>
          </w:p>
          <w:p w14:paraId="22A25270"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zna większości terminów literackich, środków poetyckich, pojęć gramatycznych</w:t>
            </w:r>
          </w:p>
          <w:p w14:paraId="4841680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popełnia liczne błędy ortograficzne, interpunkcyjne, stylistyczne.</w:t>
            </w:r>
          </w:p>
          <w:p w14:paraId="1040D07A" w14:textId="77777777" w:rsidR="00B4611B" w:rsidRPr="00B93139" w:rsidRDefault="00B4611B" w:rsidP="00B93139">
            <w:pPr>
              <w:spacing w:after="0" w:line="360" w:lineRule="auto"/>
              <w:jc w:val="both"/>
              <w:rPr>
                <w:rFonts w:ascii="Times New Roman" w:eastAsia="Times New Roman" w:hAnsi="Times New Roman" w:cs="Times New Roman"/>
                <w:color w:val="000000"/>
                <w:sz w:val="24"/>
                <w:szCs w:val="24"/>
                <w:lang w:eastAsia="pl-PL"/>
              </w:rPr>
            </w:pPr>
          </w:p>
        </w:tc>
        <w:tc>
          <w:tcPr>
            <w:tcW w:w="2917" w:type="dxa"/>
          </w:tcPr>
          <w:p w14:paraId="218A9C6F"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c>
      </w:tr>
      <w:tr w:rsidR="00B4611B" w:rsidRPr="00B93139" w14:paraId="213FC6AB" w14:textId="77777777" w:rsidTr="009710C2">
        <w:tc>
          <w:tcPr>
            <w:tcW w:w="2235" w:type="dxa"/>
          </w:tcPr>
          <w:p w14:paraId="5F15BFC5"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Dostateczna</w:t>
            </w:r>
          </w:p>
        </w:tc>
        <w:tc>
          <w:tcPr>
            <w:tcW w:w="4394" w:type="dxa"/>
          </w:tcPr>
          <w:p w14:paraId="606AE399"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rozwiązuje samodzielnie proste zadania</w:t>
            </w:r>
          </w:p>
          <w:p w14:paraId="7FAA482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przeczytał większość lektur</w:t>
            </w:r>
          </w:p>
          <w:p w14:paraId="429F361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lastRenderedPageBreak/>
              <w:t>buduje proste wypowiedzi, jego zasób słownictwa jest ubogi</w:t>
            </w:r>
          </w:p>
          <w:p w14:paraId="70EB1174"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odrabia obowiązkowe prace domowe</w:t>
            </w:r>
          </w:p>
          <w:p w14:paraId="05098E13"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 większości sprawdzianów otrzymał trójki.</w:t>
            </w:r>
          </w:p>
          <w:p w14:paraId="5A9C16F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posługuje się formami wypowiedzi</w:t>
            </w:r>
          </w:p>
          <w:p w14:paraId="312AC892" w14:textId="77777777" w:rsidR="00B4611B" w:rsidRPr="00B93139" w:rsidRDefault="00B4611B" w:rsidP="00B93139">
            <w:pPr>
              <w:numPr>
                <w:ilvl w:val="0"/>
                <w:numId w:val="32"/>
              </w:numPr>
              <w:tabs>
                <w:tab w:val="left" w:pos="720"/>
              </w:tabs>
              <w:suppressAutoHyphens/>
              <w:spacing w:after="0" w:line="360" w:lineRule="auto"/>
              <w:ind w:left="72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notatkę, pozdrowienia, gratulacje, instrukcję, podziękowania, przemówienie, streszczenie, recenzję, rozprawkę) popełnia jednak liczne błędy</w:t>
            </w:r>
          </w:p>
          <w:p w14:paraId="515D48A7"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wybrane terminy literackie</w:t>
            </w:r>
          </w:p>
          <w:p w14:paraId="02B910AE"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wybrane środki poetyckie</w:t>
            </w:r>
          </w:p>
          <w:p w14:paraId="10C186CE"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wybrane pojęcia z gramatyki</w:t>
            </w:r>
          </w:p>
          <w:p w14:paraId="6B5D4B07"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wybrane zasady ortograficzne, popełnia jednak błędy</w:t>
            </w:r>
          </w:p>
          <w:p w14:paraId="7514333E" w14:textId="77777777" w:rsidR="00B4611B" w:rsidRPr="00B93139" w:rsidRDefault="00B4611B" w:rsidP="00B93139">
            <w:pPr>
              <w:spacing w:after="0" w:line="360" w:lineRule="auto"/>
              <w:jc w:val="both"/>
              <w:rPr>
                <w:rFonts w:ascii="Times New Roman" w:eastAsia="Times New Roman" w:hAnsi="Times New Roman" w:cs="Times New Roman"/>
                <w:color w:val="000000"/>
                <w:sz w:val="24"/>
                <w:szCs w:val="24"/>
                <w:lang w:eastAsia="pl-PL"/>
              </w:rPr>
            </w:pPr>
          </w:p>
        </w:tc>
        <w:tc>
          <w:tcPr>
            <w:tcW w:w="2917" w:type="dxa"/>
          </w:tcPr>
          <w:p w14:paraId="22FEBA5A"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c>
      </w:tr>
      <w:tr w:rsidR="00B4611B" w:rsidRPr="00B93139" w14:paraId="0D68D59E" w14:textId="77777777" w:rsidTr="009710C2">
        <w:tc>
          <w:tcPr>
            <w:tcW w:w="2235" w:type="dxa"/>
          </w:tcPr>
          <w:p w14:paraId="26B55BE6"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lastRenderedPageBreak/>
              <w:t>Dobra</w:t>
            </w:r>
          </w:p>
        </w:tc>
        <w:tc>
          <w:tcPr>
            <w:tcW w:w="4394" w:type="dxa"/>
          </w:tcPr>
          <w:p w14:paraId="16934ED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potrafi samodzielnie rozwiązać łatwiejsze problemy i zadania, trudniejsze z niewielką pomocą </w:t>
            </w:r>
            <w:r w:rsidRPr="00B93139">
              <w:rPr>
                <w:rFonts w:ascii="Times New Roman" w:eastAsia="Times New Roman" w:hAnsi="Times New Roman" w:cs="Times New Roman"/>
                <w:color w:val="000000"/>
                <w:sz w:val="24"/>
                <w:szCs w:val="24"/>
                <w:lang w:eastAsia="pl-PL"/>
              </w:rPr>
              <w:lastRenderedPageBreak/>
              <w:t>nauczyciela</w:t>
            </w:r>
          </w:p>
          <w:p w14:paraId="2C4532A1"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czyta lektury, zna ich treść, potrafi rozmawiać na temat wybranych zagadnień</w:t>
            </w:r>
          </w:p>
          <w:p w14:paraId="75B402C2"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(w pierwszym półroczu:</w:t>
            </w:r>
          </w:p>
          <w:p w14:paraId="15DAB621"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J. Kochanowski – wybór pieśni, fraszek, trenów;</w:t>
            </w:r>
          </w:p>
          <w:p w14:paraId="0289C7F7"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A. Mickiewicz „Dziady cz. II”, „Reduta Ordona”, „Śmierć pułkownika”,</w:t>
            </w:r>
          </w:p>
          <w:p w14:paraId="7AC8F624"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proofErr w:type="spellStart"/>
            <w:r w:rsidRPr="00B93139">
              <w:rPr>
                <w:rFonts w:ascii="Times New Roman" w:eastAsia="Times New Roman" w:hAnsi="Times New Roman" w:cs="Times New Roman"/>
                <w:color w:val="000000"/>
                <w:sz w:val="24"/>
                <w:szCs w:val="24"/>
                <w:lang w:eastAsia="pl-PL"/>
              </w:rPr>
              <w:t>Eric</w:t>
            </w:r>
            <w:proofErr w:type="spellEnd"/>
            <w:r w:rsidRPr="00B93139">
              <w:rPr>
                <w:rFonts w:ascii="Times New Roman" w:eastAsia="Times New Roman" w:hAnsi="Times New Roman" w:cs="Times New Roman"/>
                <w:color w:val="000000"/>
                <w:sz w:val="24"/>
                <w:szCs w:val="24"/>
                <w:lang w:eastAsia="pl-PL"/>
              </w:rPr>
              <w:t>-Emmanuel Schmitt „Oskar i pani Róża”,</w:t>
            </w:r>
          </w:p>
          <w:p w14:paraId="0A97B1C1"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Ch. Dickens „Opowieść wigilijna”,</w:t>
            </w:r>
          </w:p>
          <w:p w14:paraId="788AE817"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J. Słowacki „Balladyna”)</w:t>
            </w:r>
          </w:p>
          <w:p w14:paraId="03F6B64A"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ma tylko niewielkie braki w posiadanej wiedzy, którą uzyskiwał w pierwszym półroczu nauki w klasie VII</w:t>
            </w:r>
          </w:p>
          <w:p w14:paraId="2ABBF925"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w wypowiedziach ustnych popełnia niewiele błędów</w:t>
            </w:r>
          </w:p>
          <w:p w14:paraId="0851C621"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posługuje się formami wypowiedzi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zawiadomienie, notatkę, </w:t>
            </w:r>
            <w:r w:rsidRPr="00B93139">
              <w:rPr>
                <w:rFonts w:ascii="Times New Roman" w:eastAsia="Times New Roman" w:hAnsi="Times New Roman" w:cs="Times New Roman"/>
                <w:color w:val="000000"/>
                <w:sz w:val="24"/>
                <w:szCs w:val="24"/>
                <w:lang w:eastAsia="pl-PL"/>
              </w:rPr>
              <w:lastRenderedPageBreak/>
              <w:t>pozdrowienia, instrukcję, podziękowania, przemówienie, streszczenie, recenzję, rozprawkę)</w:t>
            </w:r>
          </w:p>
          <w:p w14:paraId="442A909E"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zawsze odrabia obowiązkowe prace domowe, czasem też dodatkowe</w:t>
            </w:r>
          </w:p>
          <w:p w14:paraId="2FFAD2D1"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na lekcji stara się być aktywny</w:t>
            </w:r>
          </w:p>
          <w:p w14:paraId="44767876"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starannie prowadzi zeszyt</w:t>
            </w:r>
          </w:p>
          <w:p w14:paraId="0FF82D39"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 większości sprawdzianów otrzymał czwórki</w:t>
            </w:r>
          </w:p>
          <w:p w14:paraId="3EEB9BD4"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terminy literackie</w:t>
            </w:r>
          </w:p>
          <w:p w14:paraId="6FC5EFBA"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środki poetyckie</w:t>
            </w:r>
          </w:p>
          <w:p w14:paraId="178A9900"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pojęcia z gramatyki</w:t>
            </w:r>
          </w:p>
          <w:p w14:paraId="3B1C542A"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zasady ortograficzne</w:t>
            </w:r>
          </w:p>
          <w:p w14:paraId="48D5ADD1" w14:textId="77777777" w:rsidR="00B4611B" w:rsidRPr="00B93139" w:rsidRDefault="00B4611B" w:rsidP="00B93139">
            <w:pPr>
              <w:spacing w:after="0" w:line="360" w:lineRule="auto"/>
              <w:jc w:val="both"/>
              <w:rPr>
                <w:rFonts w:ascii="Times New Roman" w:eastAsia="Times New Roman" w:hAnsi="Times New Roman" w:cs="Times New Roman"/>
                <w:color w:val="000000"/>
                <w:sz w:val="24"/>
                <w:szCs w:val="24"/>
                <w:lang w:eastAsia="pl-PL"/>
              </w:rPr>
            </w:pPr>
          </w:p>
        </w:tc>
        <w:tc>
          <w:tcPr>
            <w:tcW w:w="2917" w:type="dxa"/>
          </w:tcPr>
          <w:p w14:paraId="487A0D9B"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c>
      </w:tr>
      <w:tr w:rsidR="00B4611B" w:rsidRPr="00B93139" w14:paraId="67A71CA8" w14:textId="77777777" w:rsidTr="009710C2">
        <w:tc>
          <w:tcPr>
            <w:tcW w:w="2235" w:type="dxa"/>
          </w:tcPr>
          <w:p w14:paraId="09D7CDDE"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lastRenderedPageBreak/>
              <w:t>Bardzo dobra</w:t>
            </w:r>
          </w:p>
        </w:tc>
        <w:tc>
          <w:tcPr>
            <w:tcW w:w="4394" w:type="dxa"/>
          </w:tcPr>
          <w:p w14:paraId="37016B5B"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samodzielnie rozwiązuje większość zadań</w:t>
            </w:r>
          </w:p>
          <w:p w14:paraId="4C805441"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zawsze czyta lektury i jest przygotowany do lekcji poruszającej problematykę i omawiającej treść lektur </w:t>
            </w:r>
          </w:p>
          <w:p w14:paraId="722D256A"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(w pierwszym półroczu:</w:t>
            </w:r>
          </w:p>
          <w:p w14:paraId="4901519D"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J. Kochanowski – wybór pieśni, fraszek, trenów;</w:t>
            </w:r>
          </w:p>
          <w:p w14:paraId="52A4C27C"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A. Mickiewicz „Dziady cz. II”, „Reduta Ordona”, „Śmierć pułkownika”,</w:t>
            </w:r>
          </w:p>
          <w:p w14:paraId="15C5EFB5"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proofErr w:type="spellStart"/>
            <w:r w:rsidRPr="00B93139">
              <w:rPr>
                <w:rFonts w:ascii="Times New Roman" w:eastAsia="Times New Roman" w:hAnsi="Times New Roman" w:cs="Times New Roman"/>
                <w:color w:val="000000"/>
                <w:sz w:val="24"/>
                <w:szCs w:val="24"/>
                <w:lang w:eastAsia="pl-PL"/>
              </w:rPr>
              <w:t>Eric</w:t>
            </w:r>
            <w:proofErr w:type="spellEnd"/>
            <w:r w:rsidRPr="00B93139">
              <w:rPr>
                <w:rFonts w:ascii="Times New Roman" w:eastAsia="Times New Roman" w:hAnsi="Times New Roman" w:cs="Times New Roman"/>
                <w:color w:val="000000"/>
                <w:sz w:val="24"/>
                <w:szCs w:val="24"/>
                <w:lang w:eastAsia="pl-PL"/>
              </w:rPr>
              <w:t>-Emmanuel Schmitt „Oskar i pani Róża”,</w:t>
            </w:r>
          </w:p>
          <w:p w14:paraId="6589B25E"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Ch. Dickens „Opowieść wigilijna”,</w:t>
            </w:r>
          </w:p>
          <w:p w14:paraId="6E8CA227"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J. Słowacki „Balladyna”)</w:t>
            </w:r>
          </w:p>
          <w:p w14:paraId="2435A27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opanował materiał zawarty w programie klasy VII</w:t>
            </w:r>
          </w:p>
          <w:p w14:paraId="38A753A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lastRenderedPageBreak/>
              <w:t>potrafi pisać i mówić poprawnie, ma bogate słownictwo</w:t>
            </w:r>
          </w:p>
          <w:p w14:paraId="0641EB85"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bardzo rzadko popełnia błędy ortograficzne</w:t>
            </w:r>
          </w:p>
          <w:p w14:paraId="29F4EE5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zawsze odrabia prace domowe, często także nieobowiązkowe</w:t>
            </w:r>
          </w:p>
          <w:p w14:paraId="34691D3C"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kulturalnie zachowuje się w czasie lekcji</w:t>
            </w:r>
          </w:p>
          <w:p w14:paraId="3F934A2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starannie prowadzi zeszyt</w:t>
            </w:r>
          </w:p>
          <w:p w14:paraId="1090C5B0"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bierze udział w konkursach przedmiotowych</w:t>
            </w:r>
          </w:p>
          <w:p w14:paraId="1CFCACA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 większości sprawdzianów otrzymał piątki.</w:t>
            </w:r>
          </w:p>
          <w:p w14:paraId="247879F5"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Bezbłędnie pisze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notatkę, pozdrowienia, gratulacje, instrukcję, podziękowania, przemówienie, streszczenie, recenzję, rozprawkę</w:t>
            </w:r>
          </w:p>
          <w:p w14:paraId="3CEB6613"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Zna i posługuje się terminami literackimi (akapit, strofa, wers, narrator, bohater literacki, bohater romantyczny, bohater liryczny, </w:t>
            </w:r>
            <w:r w:rsidRPr="00B93139">
              <w:rPr>
                <w:rFonts w:ascii="Times New Roman" w:eastAsia="Times New Roman" w:hAnsi="Times New Roman" w:cs="Times New Roman"/>
                <w:color w:val="000000"/>
                <w:sz w:val="24"/>
                <w:szCs w:val="24"/>
                <w:lang w:eastAsia="pl-PL"/>
              </w:rPr>
              <w:lastRenderedPageBreak/>
              <w:t>bohater dynamiczny, akcja, fabuła, fikcja literacka, świat przedstawiony, adresat, nadawca, wątek główny, poboczny, dramat, podmiot liryczny, morał)</w:t>
            </w:r>
          </w:p>
          <w:p w14:paraId="2DB7B7FA"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Bezbłędnie rozróżnia i stosuje środki poetyckie (epitet, metafora, porównanie, ożywienie, uosobienie, pytanie retoryczne, rymy, refren, rytm,  onomatopeja, puenta, hiperbola, archaizm)</w:t>
            </w:r>
          </w:p>
          <w:p w14:paraId="7C19B9D3"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Bezbłędnie rozróżnia gatunki literackie (baśń, bajka, hymn, opowiadanie, nowela, różne rodzaje powieści, komiks, legenda, mit, wiersz biały, fraszka, pieśń, tren, satyra, sonet,  ballada, komedia, tragedia)</w:t>
            </w:r>
          </w:p>
          <w:p w14:paraId="01FAC2DA"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posiada wiedzę z gramatyki i bezbłędnie ją wykorzystuje (części mowy - czasownik, imiesłów,  rzeczownik, przymiotnik, zaimek, liczebnik, przysłówek, przyimek, spójnik; części zdania – podmiot, orzeczenie, dopełnienie, przydawka, okolicznik)</w:t>
            </w:r>
          </w:p>
          <w:p w14:paraId="0C11C797"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rozróżnia rodzaje wypowiedzeń</w:t>
            </w:r>
          </w:p>
          <w:p w14:paraId="2122ADA6"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i bezbłędnie stosuje zasady ortograficzne</w:t>
            </w:r>
          </w:p>
        </w:tc>
        <w:tc>
          <w:tcPr>
            <w:tcW w:w="2917" w:type="dxa"/>
          </w:tcPr>
          <w:p w14:paraId="4A6C6FD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lastRenderedPageBreak/>
              <w:t>samodzielnie rozwija swoje zainteresowania i zdolności</w:t>
            </w:r>
          </w:p>
          <w:p w14:paraId="3D0B850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tworząc prace pisemne wykazuje się oryginalnością, dojrzałością myślenia, przemyślaną kompozycją</w:t>
            </w:r>
          </w:p>
          <w:p w14:paraId="7DFC2221"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stara się rozbudzać własną świadomość językową</w:t>
            </w:r>
          </w:p>
          <w:p w14:paraId="4CB6471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świadomie wykorzystuje zdobyte wiadomości </w:t>
            </w:r>
            <w:r w:rsidRPr="00B93139">
              <w:rPr>
                <w:rFonts w:ascii="Times New Roman" w:eastAsia="Times New Roman" w:hAnsi="Times New Roman" w:cs="Times New Roman"/>
                <w:color w:val="000000"/>
                <w:sz w:val="24"/>
                <w:szCs w:val="24"/>
                <w:lang w:eastAsia="pl-PL"/>
              </w:rPr>
              <w:lastRenderedPageBreak/>
              <w:t>i umiejętności</w:t>
            </w:r>
          </w:p>
          <w:p w14:paraId="07D24E5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czyta lektury nieobowiązkowe</w:t>
            </w:r>
          </w:p>
          <w:p w14:paraId="2A144BA7"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bierze udział w konkursach</w:t>
            </w:r>
          </w:p>
        </w:tc>
      </w:tr>
      <w:tr w:rsidR="00B4611B" w:rsidRPr="00B93139" w14:paraId="255847A6" w14:textId="77777777" w:rsidTr="009710C2">
        <w:tc>
          <w:tcPr>
            <w:tcW w:w="2235" w:type="dxa"/>
          </w:tcPr>
          <w:p w14:paraId="110354D1"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lastRenderedPageBreak/>
              <w:t>Celująca</w:t>
            </w:r>
          </w:p>
        </w:tc>
        <w:tc>
          <w:tcPr>
            <w:tcW w:w="4394" w:type="dxa"/>
          </w:tcPr>
          <w:p w14:paraId="47D98C19"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potrafi samodzielnie rozwiązywać trudne problemy i zadania</w:t>
            </w:r>
          </w:p>
          <w:p w14:paraId="7FE0816E"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lastRenderedPageBreak/>
              <w:t>czyta lektury obowiązkowe, zna ich treść, bezbłędnie określa problematykę, wskazuje konteksty, na podstawie lektur tworzy przemyślane i oryginalne  wypowiedzi pisemne</w:t>
            </w:r>
          </w:p>
          <w:p w14:paraId="62D25DCF"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(w pierwszym półroczu:</w:t>
            </w:r>
          </w:p>
          <w:p w14:paraId="3B65A9FD"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J. Kochanowski – wybór pieśni, fraszek, trenów;</w:t>
            </w:r>
          </w:p>
          <w:p w14:paraId="463715F1"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A. Mickiewicz „Dziady cz. II”, „Reduta Ordona”, „Śmierć pułkownika”,</w:t>
            </w:r>
          </w:p>
          <w:p w14:paraId="4A519FE2"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proofErr w:type="spellStart"/>
            <w:r w:rsidRPr="00B93139">
              <w:rPr>
                <w:rFonts w:ascii="Times New Roman" w:eastAsia="Times New Roman" w:hAnsi="Times New Roman" w:cs="Times New Roman"/>
                <w:color w:val="000000"/>
                <w:sz w:val="24"/>
                <w:szCs w:val="24"/>
                <w:lang w:eastAsia="pl-PL"/>
              </w:rPr>
              <w:t>Eric</w:t>
            </w:r>
            <w:proofErr w:type="spellEnd"/>
            <w:r w:rsidRPr="00B93139">
              <w:rPr>
                <w:rFonts w:ascii="Times New Roman" w:eastAsia="Times New Roman" w:hAnsi="Times New Roman" w:cs="Times New Roman"/>
                <w:color w:val="000000"/>
                <w:sz w:val="24"/>
                <w:szCs w:val="24"/>
                <w:lang w:eastAsia="pl-PL"/>
              </w:rPr>
              <w:t>-Emmanuel Schmitt „Oskar i pani Róża”,</w:t>
            </w:r>
          </w:p>
          <w:p w14:paraId="386F7911"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Ch. Dickens „Opowieść wigilijna”,</w:t>
            </w:r>
          </w:p>
          <w:p w14:paraId="27846475" w14:textId="77777777" w:rsidR="00B4611B" w:rsidRPr="00B93139" w:rsidRDefault="00B4611B" w:rsidP="00B93139">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J. Słowacki „Balladyna”)</w:t>
            </w:r>
          </w:p>
          <w:p w14:paraId="1D0EA9D5"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opanował materiał zawarty w programie klasy VII i potrafi napisać ciekawą i oryginalną pracę</w:t>
            </w:r>
          </w:p>
          <w:p w14:paraId="5696153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pisze i wypowiada się poprawnie, ma bogate słownictwo</w:t>
            </w:r>
          </w:p>
          <w:p w14:paraId="56B99C3A"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błędy ortograficzne popełnia sporadycznie tylko w bardzo trudnych wyrazach</w:t>
            </w:r>
          </w:p>
          <w:p w14:paraId="29AB3975"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aktywnie uczestniczy w lekcji i zawsze odrabia prace domowe, także nieobowiązkowe</w:t>
            </w:r>
          </w:p>
          <w:p w14:paraId="28C815EC"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zawsze wzorowo zachowuje się na lekcji</w:t>
            </w:r>
          </w:p>
          <w:p w14:paraId="1EFDBF1A"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bardzo starannie prowadzi zeszyt</w:t>
            </w:r>
          </w:p>
          <w:p w14:paraId="0798FD0C"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bierze udział w szkolnych konkursach przedmiotowych i </w:t>
            </w:r>
            <w:r w:rsidRPr="00B93139">
              <w:rPr>
                <w:rFonts w:ascii="Times New Roman" w:eastAsia="Times New Roman" w:hAnsi="Times New Roman" w:cs="Times New Roman"/>
                <w:color w:val="000000"/>
                <w:sz w:val="24"/>
                <w:szCs w:val="24"/>
                <w:lang w:eastAsia="pl-PL"/>
              </w:rPr>
              <w:lastRenderedPageBreak/>
              <w:t>odnosi w nich sukcesy</w:t>
            </w:r>
          </w:p>
          <w:p w14:paraId="13307C7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pogłębia swoją wiedzę i rozwija umiejętności na kółkach przedmiotowych oraz zajęciach dodatkowych</w:t>
            </w:r>
          </w:p>
          <w:p w14:paraId="4623C988"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 większości sprawdzianów otrzymał szóstki lub piątki.</w:t>
            </w:r>
          </w:p>
          <w:p w14:paraId="65F73A40"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Bezbłędnie pisze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notatkę, pozdrowienia, gratulacje, instrukcję, podziękowania, przemówienie, streszczenie, recenzję, rozprawkę)</w:t>
            </w:r>
          </w:p>
          <w:p w14:paraId="58828CE7"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Wszystkie prace pisemne wyróżniają się oryginalnością, bogatym słownictwem, wyszukaną formą, pomysłowością</w:t>
            </w:r>
          </w:p>
          <w:p w14:paraId="23646A16"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Bezbłędnie posługuje się terminami literackimi (akapit, strofa, wers, narrator, bohater literacki, bohater romantyczny, bohater liryczny, bohater dynamiczny, akcja, fabuła, fikcja literacka, świat </w:t>
            </w:r>
            <w:r w:rsidRPr="00B93139">
              <w:rPr>
                <w:rFonts w:ascii="Times New Roman" w:eastAsia="Times New Roman" w:hAnsi="Times New Roman" w:cs="Times New Roman"/>
                <w:color w:val="000000"/>
                <w:sz w:val="24"/>
                <w:szCs w:val="24"/>
                <w:lang w:eastAsia="pl-PL"/>
              </w:rPr>
              <w:lastRenderedPageBreak/>
              <w:t>przedstawiony, adresat, nadawca, wątek główny, poboczny, dramat, podmiot liryczny, morał)</w:t>
            </w:r>
          </w:p>
          <w:p w14:paraId="5E46A49C"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Bezbłędnie i świadomie rozróżnia i stosuje środki poetyckie (epitet, metafora, porównanie, ożywienie, uosobienie, pytanie retoryczne, rymy, refren, rytm,  onomatopeja, puenta, hiperbola, archaizm)</w:t>
            </w:r>
          </w:p>
          <w:p w14:paraId="5725CD9C"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Bezbłędnie rozróżnia gatunki literackie (baśń, bajka, hymn, opowiadanie, nowela, różne rodzaje powieści, komiks, legenda, mit, wiersz biały, fraszka, pieśń, tren, satyra, sonet,  ballada, komedia, tragedia)</w:t>
            </w:r>
          </w:p>
          <w:p w14:paraId="604DCAD0"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wykorzystując posiadane umiejętności, rozwija swoją wiedzę o języku </w:t>
            </w:r>
          </w:p>
          <w:p w14:paraId="236A720B"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posiada rozległą wiedzę z gramatyki i bezbłędnie ją wykorzystuje (części mowy - czasownik, imiesłó</w:t>
            </w:r>
            <w:r w:rsidRPr="00B93139">
              <w:rPr>
                <w:rFonts w:ascii="Times New Roman" w:eastAsia="Times New Roman" w:hAnsi="Times New Roman" w:cs="Times New Roman"/>
                <w:color w:val="000000"/>
                <w:sz w:val="24"/>
                <w:szCs w:val="24"/>
                <w:lang w:eastAsia="pl-PL"/>
              </w:rPr>
              <w:fldChar w:fldCharType="begin"/>
            </w:r>
            <w:r w:rsidRPr="00B93139">
              <w:rPr>
                <w:rFonts w:ascii="Times New Roman" w:eastAsia="Times New Roman" w:hAnsi="Times New Roman" w:cs="Times New Roman"/>
                <w:color w:val="000000"/>
                <w:sz w:val="24"/>
                <w:szCs w:val="24"/>
                <w:lang w:eastAsia="pl-PL"/>
              </w:rPr>
              <w:instrText xml:space="preserve"> LISTNUM </w:instrText>
            </w:r>
            <w:r w:rsidRPr="00B93139">
              <w:rPr>
                <w:rFonts w:ascii="Times New Roman" w:eastAsia="Times New Roman" w:hAnsi="Times New Roman" w:cs="Times New Roman"/>
                <w:color w:val="000000"/>
                <w:sz w:val="24"/>
                <w:szCs w:val="24"/>
                <w:lang w:eastAsia="pl-PL"/>
              </w:rPr>
              <w:fldChar w:fldCharType="end"/>
            </w:r>
            <w:r w:rsidRPr="00B93139">
              <w:rPr>
                <w:rFonts w:ascii="Times New Roman" w:eastAsia="Times New Roman" w:hAnsi="Times New Roman" w:cs="Times New Roman"/>
                <w:color w:val="000000"/>
                <w:sz w:val="24"/>
                <w:szCs w:val="24"/>
                <w:lang w:eastAsia="pl-PL"/>
              </w:rPr>
              <w:t xml:space="preserve">w,   rzeczownik, przymiotnik, zaimek, liczebnik, przysłówek, przyimek, spójnik, partykuła, wykrzyknik; części zdania – podmiot, orzeczenie, dopełnienie, przydawka, okolicznik) </w:t>
            </w:r>
          </w:p>
          <w:p w14:paraId="45A5D9BA"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rozróżnia rodzaje wypowiedzeń</w:t>
            </w:r>
          </w:p>
          <w:p w14:paraId="069E8439"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tworzy wykresy zdań złożonych</w:t>
            </w:r>
          </w:p>
          <w:p w14:paraId="0A433569"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lastRenderedPageBreak/>
              <w:t>zna i bezbłędnie stosuje zasady ortograficzne</w:t>
            </w:r>
          </w:p>
        </w:tc>
        <w:tc>
          <w:tcPr>
            <w:tcW w:w="2917" w:type="dxa"/>
          </w:tcPr>
          <w:p w14:paraId="4F64A12F"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lastRenderedPageBreak/>
              <w:t xml:space="preserve">samodzielnie rozwija swoje </w:t>
            </w:r>
            <w:r w:rsidRPr="00B93139">
              <w:rPr>
                <w:rFonts w:ascii="Times New Roman" w:eastAsia="Times New Roman" w:hAnsi="Times New Roman" w:cs="Times New Roman"/>
                <w:color w:val="000000"/>
                <w:sz w:val="24"/>
                <w:szCs w:val="24"/>
                <w:lang w:eastAsia="pl-PL"/>
              </w:rPr>
              <w:lastRenderedPageBreak/>
              <w:t>zainteresowania i zdolności</w:t>
            </w:r>
          </w:p>
          <w:p w14:paraId="62887013"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tworząc prace pisemne wykazuje się oryginalnością, dojrzałością myślenia, przemyślaną kompozycją</w:t>
            </w:r>
          </w:p>
          <w:p w14:paraId="2740673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nie powiela cudzych poglądów, krytycznie ustosunkowuje się do językowej, literackiej i kulturalnej rzeczywistości</w:t>
            </w:r>
          </w:p>
          <w:p w14:paraId="6CC55CEF"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p>
          <w:p w14:paraId="6A8B2B7E"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rozbudza własną świadomość językową</w:t>
            </w:r>
          </w:p>
          <w:p w14:paraId="7810658D"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zawsze świadomie wykorzystuje zdobyte wiadomości i umiejętności</w:t>
            </w:r>
          </w:p>
          <w:p w14:paraId="2814B7D4"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samodzielnie rozwija swoje zainteresowania i zdolności</w:t>
            </w:r>
          </w:p>
          <w:p w14:paraId="3DDCFF2E"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czyta lektury nieobowiązkowe</w:t>
            </w:r>
          </w:p>
          <w:p w14:paraId="62366645"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lastRenderedPageBreak/>
              <w:t>posiada wiedzę wykraczającą poza podstawę programową</w:t>
            </w:r>
          </w:p>
          <w:p w14:paraId="5BFE47BF"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bierze udział w pozaszkolnych konkursach przedmiotowych i odnosi w nich sukcesy</w:t>
            </w:r>
          </w:p>
          <w:p w14:paraId="45134CB1"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prezentuje wysoki poziom merytoryczny oraz artystyczny</w:t>
            </w:r>
          </w:p>
          <w:p w14:paraId="10720822" w14:textId="77777777" w:rsidR="00B4611B" w:rsidRPr="00B93139" w:rsidRDefault="00B4611B" w:rsidP="00B93139">
            <w:pPr>
              <w:numPr>
                <w:ilvl w:val="0"/>
                <w:numId w:val="32"/>
              </w:numPr>
              <w:tabs>
                <w:tab w:val="left" w:pos="720"/>
              </w:tabs>
              <w:suppressAutoHyphens/>
              <w:spacing w:after="0" w:line="360" w:lineRule="auto"/>
              <w:ind w:left="720" w:hanging="360"/>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zna wszystkie rodzaje słowników i potrafi się nimi posługiwać</w:t>
            </w:r>
          </w:p>
          <w:p w14:paraId="01AEAE10" w14:textId="77777777" w:rsidR="00B4611B" w:rsidRPr="00B93139" w:rsidRDefault="00B4611B" w:rsidP="00B93139">
            <w:pPr>
              <w:tabs>
                <w:tab w:val="left" w:pos="1950"/>
              </w:tabs>
              <w:spacing w:after="0" w:line="360" w:lineRule="auto"/>
              <w:jc w:val="both"/>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ab/>
            </w:r>
          </w:p>
        </w:tc>
      </w:tr>
    </w:tbl>
    <w:p w14:paraId="0591EF42" w14:textId="77777777" w:rsidR="005F1B28" w:rsidRPr="00B93139" w:rsidRDefault="005F1B28" w:rsidP="00B93139">
      <w:pPr>
        <w:spacing w:after="0" w:line="360" w:lineRule="auto"/>
        <w:jc w:val="both"/>
        <w:rPr>
          <w:rFonts w:ascii="Times New Roman" w:eastAsia="Times New Roman" w:hAnsi="Times New Roman" w:cs="Times New Roman"/>
          <w:sz w:val="24"/>
          <w:szCs w:val="24"/>
          <w:lang w:eastAsia="pl-PL"/>
        </w:rPr>
      </w:pPr>
    </w:p>
    <w:p w14:paraId="23EE9D00"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394"/>
        <w:gridCol w:w="2917"/>
      </w:tblGrid>
      <w:tr w:rsidR="00B4611B" w:rsidRPr="00B93139" w14:paraId="0BEE76CA" w14:textId="77777777" w:rsidTr="009710C2">
        <w:tc>
          <w:tcPr>
            <w:tcW w:w="2235" w:type="dxa"/>
          </w:tcPr>
          <w:p w14:paraId="1409DA9A"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Ocena roczna</w:t>
            </w:r>
          </w:p>
        </w:tc>
        <w:tc>
          <w:tcPr>
            <w:tcW w:w="4394" w:type="dxa"/>
          </w:tcPr>
          <w:p w14:paraId="5913F200"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Umiejętności podstawowe</w:t>
            </w:r>
          </w:p>
          <w:p w14:paraId="6D37E2B5"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Uczeń:</w:t>
            </w:r>
          </w:p>
        </w:tc>
        <w:tc>
          <w:tcPr>
            <w:tcW w:w="2917" w:type="dxa"/>
          </w:tcPr>
          <w:p w14:paraId="14012B80"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Umiejętności ponadpodstawowe</w:t>
            </w:r>
          </w:p>
        </w:tc>
      </w:tr>
      <w:tr w:rsidR="00B4611B" w:rsidRPr="00B93139" w14:paraId="6E6900F1" w14:textId="77777777" w:rsidTr="009710C2">
        <w:tc>
          <w:tcPr>
            <w:tcW w:w="2235" w:type="dxa"/>
          </w:tcPr>
          <w:p w14:paraId="564FDA14"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Niedostateczna</w:t>
            </w:r>
          </w:p>
        </w:tc>
        <w:tc>
          <w:tcPr>
            <w:tcW w:w="4394" w:type="dxa"/>
          </w:tcPr>
          <w:p w14:paraId="506E2208"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nawet z pomocą nauczyciela nie potrafi rozwiązać prostego zadania</w:t>
            </w:r>
          </w:p>
          <w:p w14:paraId="2C1C74E9"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wykazuje chęci do nauki</w:t>
            </w:r>
          </w:p>
          <w:p w14:paraId="5ABDC69D"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czyta lektur</w:t>
            </w:r>
          </w:p>
          <w:p w14:paraId="3D79692D"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potrafi budować poprawnych wypowiedzi</w:t>
            </w:r>
          </w:p>
          <w:p w14:paraId="75C4ABA7"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zna terminów literackich, środków poetyckich, pojęć gramatycznych</w:t>
            </w:r>
          </w:p>
          <w:p w14:paraId="14FA0A60"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zna zasad ortograficznych</w:t>
            </w:r>
          </w:p>
          <w:p w14:paraId="576CBD25"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prowadzi zeszytu</w:t>
            </w:r>
          </w:p>
          <w:p w14:paraId="01A11E18"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pracuje i nie jest aktywny</w:t>
            </w:r>
          </w:p>
          <w:p w14:paraId="1D0C368B"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 większości sprawdzianów otrzymał jedynki</w:t>
            </w:r>
          </w:p>
          <w:p w14:paraId="78953255"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b/>
                <w:bCs/>
                <w:sz w:val="24"/>
                <w:szCs w:val="24"/>
                <w:lang w:eastAsia="pl-PL"/>
              </w:rPr>
            </w:pPr>
            <w:r w:rsidRPr="00B93139">
              <w:rPr>
                <w:rFonts w:ascii="Times New Roman" w:eastAsia="Times New Roman" w:hAnsi="Times New Roman" w:cs="Times New Roman"/>
                <w:b/>
                <w:bCs/>
                <w:sz w:val="24"/>
                <w:szCs w:val="24"/>
                <w:lang w:eastAsia="pl-PL"/>
              </w:rPr>
              <w:t>nie wykazuje chęci poprawy ocen negatywnych.</w:t>
            </w:r>
          </w:p>
          <w:p w14:paraId="0EB8E94C"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p>
        </w:tc>
        <w:tc>
          <w:tcPr>
            <w:tcW w:w="2917" w:type="dxa"/>
          </w:tcPr>
          <w:p w14:paraId="66DAAE99"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p>
        </w:tc>
      </w:tr>
      <w:tr w:rsidR="00B4611B" w:rsidRPr="00B93139" w14:paraId="3A3765BB" w14:textId="77777777" w:rsidTr="009710C2">
        <w:tc>
          <w:tcPr>
            <w:tcW w:w="2235" w:type="dxa"/>
          </w:tcPr>
          <w:p w14:paraId="4D5603D4"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Dopuszczająca</w:t>
            </w:r>
          </w:p>
        </w:tc>
        <w:tc>
          <w:tcPr>
            <w:tcW w:w="4394" w:type="dxa"/>
          </w:tcPr>
          <w:p w14:paraId="77DDB39B"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proste zadania wykonuje przy pomocy nauczyciela</w:t>
            </w:r>
          </w:p>
          <w:p w14:paraId="0F40281D"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opanował tylko część wiadomości i umiejętności zawartych w materiale  realizowanym w pierwszym półroczu klasy VII</w:t>
            </w:r>
          </w:p>
          <w:p w14:paraId="2B4F9C1B"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przeczytał większości lektur</w:t>
            </w:r>
          </w:p>
          <w:p w14:paraId="28247AC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popełnia dużo błędów w pracach  pisemnych  i wypowiedziach  ustnych,  nie </w:t>
            </w:r>
            <w:r w:rsidRPr="00B93139">
              <w:rPr>
                <w:rFonts w:ascii="Times New Roman" w:eastAsia="Times New Roman" w:hAnsi="Times New Roman" w:cs="Times New Roman"/>
                <w:sz w:val="24"/>
                <w:szCs w:val="24"/>
                <w:lang w:eastAsia="pl-PL"/>
              </w:rPr>
              <w:lastRenderedPageBreak/>
              <w:t>potrafi budować poprawnych zdań,  ma bardzo ubogie słownictwo</w:t>
            </w:r>
          </w:p>
          <w:p w14:paraId="1A87A66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często nie ma pracy domowej</w:t>
            </w:r>
          </w:p>
          <w:p w14:paraId="61084D8E"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rzadko jest aktywny na lekcji</w:t>
            </w:r>
          </w:p>
          <w:p w14:paraId="16943600"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pracuje systematycznie</w:t>
            </w:r>
          </w:p>
          <w:p w14:paraId="4EE869AD"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 większości sprawdzianów otrzymał dwójki</w:t>
            </w:r>
          </w:p>
          <w:p w14:paraId="452AFD38"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zna większości terminów literackich, środków poetyckich, pojęć gramatycznych</w:t>
            </w:r>
          </w:p>
          <w:p w14:paraId="1D413259"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popełnia liczne błędy ortograficzne, interpunkcyjne, stylistyczne.</w:t>
            </w:r>
          </w:p>
          <w:p w14:paraId="69355479"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c>
        <w:tc>
          <w:tcPr>
            <w:tcW w:w="2917" w:type="dxa"/>
          </w:tcPr>
          <w:p w14:paraId="3DF6A57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c>
      </w:tr>
      <w:tr w:rsidR="00B4611B" w:rsidRPr="00B93139" w14:paraId="40E1B139" w14:textId="77777777" w:rsidTr="009710C2">
        <w:tc>
          <w:tcPr>
            <w:tcW w:w="2235" w:type="dxa"/>
          </w:tcPr>
          <w:p w14:paraId="7A468F0C"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lastRenderedPageBreak/>
              <w:t>Dostateczna</w:t>
            </w:r>
          </w:p>
        </w:tc>
        <w:tc>
          <w:tcPr>
            <w:tcW w:w="4394" w:type="dxa"/>
          </w:tcPr>
          <w:p w14:paraId="7FEAB093"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rozwiązuje samodzielnie proste zadania</w:t>
            </w:r>
          </w:p>
          <w:p w14:paraId="6984E2E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przeczytał większość lektur</w:t>
            </w:r>
          </w:p>
          <w:p w14:paraId="2A026AC0"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buduje proste wypowiedzi, jego zasób słownictwa jest ubogi</w:t>
            </w:r>
          </w:p>
          <w:p w14:paraId="39C61A9F"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odrabia obowiązkowe prace domowe</w:t>
            </w:r>
          </w:p>
          <w:p w14:paraId="7FF81B8D"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 większości sprawdzianów otrzymał trójki.</w:t>
            </w:r>
          </w:p>
          <w:p w14:paraId="6C45EF99"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posługuje się formami wypowiedzi</w:t>
            </w:r>
          </w:p>
          <w:p w14:paraId="5205B8B1"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w:t>
            </w:r>
            <w:r w:rsidRPr="00B93139">
              <w:rPr>
                <w:rFonts w:ascii="Times New Roman" w:eastAsia="Times New Roman" w:hAnsi="Times New Roman" w:cs="Times New Roman"/>
                <w:sz w:val="24"/>
                <w:szCs w:val="24"/>
                <w:lang w:eastAsia="pl-PL"/>
              </w:rPr>
              <w:lastRenderedPageBreak/>
              <w:t>zawiadomienie, notatkę, pozdrowienia, gratulacje, dedykację, instrukcję, podziękowania, przemówienie, streszczenie, sprawozdanie, recenzję, rozprawkę) popełnia jednak liczne błędy</w:t>
            </w:r>
          </w:p>
          <w:p w14:paraId="408B3EB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wybrane terminy literackie</w:t>
            </w:r>
          </w:p>
          <w:p w14:paraId="38F2835F"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wybrane środki poetyckie</w:t>
            </w:r>
          </w:p>
          <w:p w14:paraId="4AA69B84"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wybrane pojęcia z gramatyki</w:t>
            </w:r>
          </w:p>
          <w:p w14:paraId="74A90625"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wybrane zasady ortograficzne, popełnia jednak błędy</w:t>
            </w:r>
          </w:p>
          <w:p w14:paraId="135DA890"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c>
        <w:tc>
          <w:tcPr>
            <w:tcW w:w="2917" w:type="dxa"/>
          </w:tcPr>
          <w:p w14:paraId="0B185E2E"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c>
      </w:tr>
      <w:tr w:rsidR="00B4611B" w:rsidRPr="00B93139" w14:paraId="756F1D83" w14:textId="77777777" w:rsidTr="009710C2">
        <w:tc>
          <w:tcPr>
            <w:tcW w:w="2235" w:type="dxa"/>
          </w:tcPr>
          <w:p w14:paraId="2D58BF7C"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lastRenderedPageBreak/>
              <w:t>Dobra</w:t>
            </w:r>
          </w:p>
        </w:tc>
        <w:tc>
          <w:tcPr>
            <w:tcW w:w="4394" w:type="dxa"/>
          </w:tcPr>
          <w:p w14:paraId="40B6C17A"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potrafi samodzielnie rozwiązać łatwiejsze problemy i zadania, trudniejsze z niewielką pomocą nauczyciela</w:t>
            </w:r>
          </w:p>
          <w:p w14:paraId="3E293F76"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czyta lektury, zna i omawia ich treść</w:t>
            </w:r>
          </w:p>
          <w:p w14:paraId="4F74590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(omawiane w pierwszym półroczu oraz </w:t>
            </w:r>
          </w:p>
          <w:p w14:paraId="3D8910A1"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I. Krasicki „Żona modna”,</w:t>
            </w:r>
          </w:p>
          <w:p w14:paraId="4E4FC036"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M. Wańkowicz „Ziele na kraterze”,</w:t>
            </w:r>
          </w:p>
          <w:p w14:paraId="648DBBA5"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A. Fredro „Zemsta”</w:t>
            </w:r>
          </w:p>
          <w:p w14:paraId="2C649597"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H. Sienkiewicz „Latarnik”, „Quo </w:t>
            </w:r>
            <w:proofErr w:type="spellStart"/>
            <w:r w:rsidRPr="00B93139">
              <w:rPr>
                <w:rFonts w:ascii="Times New Roman" w:eastAsia="Times New Roman" w:hAnsi="Times New Roman" w:cs="Times New Roman"/>
                <w:sz w:val="24"/>
                <w:szCs w:val="24"/>
                <w:lang w:eastAsia="pl-PL"/>
              </w:rPr>
              <w:t>vadis</w:t>
            </w:r>
            <w:proofErr w:type="spellEnd"/>
            <w:r w:rsidRPr="00B93139">
              <w:rPr>
                <w:rFonts w:ascii="Times New Roman" w:eastAsia="Times New Roman" w:hAnsi="Times New Roman" w:cs="Times New Roman"/>
                <w:sz w:val="24"/>
                <w:szCs w:val="24"/>
                <w:lang w:eastAsia="pl-PL"/>
              </w:rPr>
              <w:t>”,</w:t>
            </w:r>
          </w:p>
          <w:p w14:paraId="29CB83DE"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E. Hemingway „Stary człowiek i morze”)</w:t>
            </w:r>
          </w:p>
          <w:p w14:paraId="7F8EB675"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20FAAC67"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ma tylko niewielkie braki w posiadanej wiedzy, którą uzyskiwał w pierwszym półroczu nauki w klasie VII</w:t>
            </w:r>
          </w:p>
          <w:p w14:paraId="4BB4B5A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w wypowiedziach ustnych popełnia niewiele błędów</w:t>
            </w:r>
          </w:p>
          <w:p w14:paraId="6EAA618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posługuje się formami wypowiedzi  (list tradycyjny i elektroniczny (e-mail), plan ramowy, plan szczegółowy,  </w:t>
            </w:r>
            <w:r w:rsidRPr="00B93139">
              <w:rPr>
                <w:rFonts w:ascii="Times New Roman" w:eastAsia="Times New Roman" w:hAnsi="Times New Roman" w:cs="Times New Roman"/>
                <w:sz w:val="24"/>
                <w:szCs w:val="24"/>
                <w:lang w:eastAsia="pl-PL"/>
              </w:rPr>
              <w:lastRenderedPageBreak/>
              <w:t>opowiadanie, opowiadanie twórcze i odtwórcze z dialogiem, opis postaci, charakterystyka postaci, charakterystyka porównawcza, opis przedmiotu, opis miejsca, opis krajobrazu, pamiętnik,  życzenia, zaproszenie, ogłoszenie, zawiadomienie, notatkę, pozdrowienia, gratulacje, dedykację, instrukcję, podziękowania, przemówienie, streszczenie, sprawozdanie, recenzję, rozprawkę)</w:t>
            </w:r>
          </w:p>
          <w:p w14:paraId="196D1E70"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zawsze odrabia obowiązkowe prace domowe, czasem też dodatkowe</w:t>
            </w:r>
          </w:p>
          <w:p w14:paraId="0A357BCB"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na lekcji stara się być aktywny</w:t>
            </w:r>
          </w:p>
          <w:p w14:paraId="40DACAB3"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starannie prowadzi zeszyt</w:t>
            </w:r>
          </w:p>
          <w:p w14:paraId="249F1876"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 większości sprawdzianów otrzymał czwórki</w:t>
            </w:r>
          </w:p>
          <w:p w14:paraId="067A1BC5"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terminy literackie</w:t>
            </w:r>
          </w:p>
          <w:p w14:paraId="15881130"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środki poetyckie</w:t>
            </w:r>
          </w:p>
          <w:p w14:paraId="20080FE4"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pojęcia z gramatyki</w:t>
            </w:r>
          </w:p>
          <w:p w14:paraId="7056732B"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zasady ortograficzne</w:t>
            </w:r>
          </w:p>
          <w:p w14:paraId="3F8D348E"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c>
        <w:tc>
          <w:tcPr>
            <w:tcW w:w="2917" w:type="dxa"/>
          </w:tcPr>
          <w:p w14:paraId="2725EFD9"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tc>
      </w:tr>
      <w:tr w:rsidR="00B4611B" w:rsidRPr="00B93139" w14:paraId="1E91EBC7" w14:textId="77777777" w:rsidTr="009710C2">
        <w:tc>
          <w:tcPr>
            <w:tcW w:w="2235" w:type="dxa"/>
          </w:tcPr>
          <w:p w14:paraId="42CC27F2"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lastRenderedPageBreak/>
              <w:t>Bardzo dobra</w:t>
            </w:r>
          </w:p>
        </w:tc>
        <w:tc>
          <w:tcPr>
            <w:tcW w:w="4394" w:type="dxa"/>
          </w:tcPr>
          <w:p w14:paraId="2D254469"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samodzielnie rozwiązuje większość zadań</w:t>
            </w:r>
          </w:p>
          <w:p w14:paraId="09BE2D4A" w14:textId="77777777" w:rsidR="00B4611B" w:rsidRPr="00B93139" w:rsidRDefault="00B4611B" w:rsidP="00B93139">
            <w:pPr>
              <w:numPr>
                <w:ilvl w:val="0"/>
                <w:numId w:val="32"/>
              </w:numPr>
              <w:spacing w:after="0" w:line="360" w:lineRule="auto"/>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zawsze czyta lektury i jest przygotowany do lekcji poruszającej problematykę i omawiającej treść lektur </w:t>
            </w:r>
          </w:p>
          <w:p w14:paraId="5FDC2BC0"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(omawiane w pierwszym półroczu oraz </w:t>
            </w:r>
          </w:p>
          <w:p w14:paraId="1C87439D"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I. Krasicki „Żona modna”,</w:t>
            </w:r>
          </w:p>
          <w:p w14:paraId="0C398FDE"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M. Wańkowicz „Ziele na kraterze”,</w:t>
            </w:r>
          </w:p>
          <w:p w14:paraId="1750E31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A. Fredro „Zemsta”</w:t>
            </w:r>
          </w:p>
          <w:p w14:paraId="15256A23"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lastRenderedPageBreak/>
              <w:t xml:space="preserve">H. Sienkiewicz „Latarnik”, „Quo </w:t>
            </w:r>
            <w:proofErr w:type="spellStart"/>
            <w:r w:rsidRPr="00B93139">
              <w:rPr>
                <w:rFonts w:ascii="Times New Roman" w:eastAsia="Times New Roman" w:hAnsi="Times New Roman" w:cs="Times New Roman"/>
                <w:sz w:val="24"/>
                <w:szCs w:val="24"/>
                <w:lang w:eastAsia="pl-PL"/>
              </w:rPr>
              <w:t>vadis</w:t>
            </w:r>
            <w:proofErr w:type="spellEnd"/>
            <w:r w:rsidRPr="00B93139">
              <w:rPr>
                <w:rFonts w:ascii="Times New Roman" w:eastAsia="Times New Roman" w:hAnsi="Times New Roman" w:cs="Times New Roman"/>
                <w:sz w:val="24"/>
                <w:szCs w:val="24"/>
                <w:lang w:eastAsia="pl-PL"/>
              </w:rPr>
              <w:t>”,</w:t>
            </w:r>
          </w:p>
          <w:p w14:paraId="576586B2"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E. Hemingway „Stary człowiek i morze”)</w:t>
            </w:r>
          </w:p>
          <w:p w14:paraId="6CED4D87"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opanował materiał zawarty w programie klasy VII</w:t>
            </w:r>
          </w:p>
          <w:p w14:paraId="66C41F57"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potrafi pisać i mówić poprawnie, ma bogate słownictwo</w:t>
            </w:r>
          </w:p>
          <w:p w14:paraId="0CF32AA5"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bardzo rzadko popełnia błędy ortograficzne</w:t>
            </w:r>
          </w:p>
          <w:p w14:paraId="67B7ADD7"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zawsze odrabia prace domowe, często także nieobowiązkowe</w:t>
            </w:r>
          </w:p>
          <w:p w14:paraId="0C951043"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kulturalnie zachowuje się w czasie lekcji</w:t>
            </w:r>
          </w:p>
          <w:p w14:paraId="4D9D972E"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starannie prowadzi zeszyt</w:t>
            </w:r>
          </w:p>
          <w:p w14:paraId="31BDAC6F"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bierze udział w konkursach przedmiotowych</w:t>
            </w:r>
          </w:p>
          <w:p w14:paraId="548CE74E"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 większości sprawdzianów otrzymał piątki.</w:t>
            </w:r>
          </w:p>
          <w:p w14:paraId="3C927207"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Bezbłędnie pisze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zawiadomienie, notatkę, pozdrowienia, gratulacje, dedykację, instrukcję, podziękowania, przemówienie, streszczenie, sprawozdanie, recenzję, rozprawkę</w:t>
            </w:r>
          </w:p>
          <w:p w14:paraId="592D5673"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Zna i posługuje się terminami </w:t>
            </w:r>
            <w:r w:rsidRPr="00B93139">
              <w:rPr>
                <w:rFonts w:ascii="Times New Roman" w:eastAsia="Times New Roman" w:hAnsi="Times New Roman" w:cs="Times New Roman"/>
                <w:sz w:val="24"/>
                <w:szCs w:val="24"/>
                <w:lang w:eastAsia="pl-PL"/>
              </w:rPr>
              <w:lastRenderedPageBreak/>
              <w:t>literackimi (akapit, strofa, wers, narrator, bohater literacki, bohater romantyczny, bohater liryczny, bohater dynamiczny, akcja, fabuła, fikcja literacka, świat przedstawiony, adresat, nadawca, wątek główny, poboczny, dramat, podmiot liryczny, morał)</w:t>
            </w:r>
          </w:p>
          <w:p w14:paraId="3B5A66C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Bezbłędnie rozróżnia i stosuje środki poetyckie (epitet, metafora, porównanie, ożywienie, uosobienie, pytanie retoryczne, rymy, refren, rytm,  onomatopeja, puenta, hiperbola, archaizm)</w:t>
            </w:r>
          </w:p>
          <w:p w14:paraId="162684F7"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Bezbłędnie rozróżnia gatunki literackie (baśń, bajka, hymn, opowiadanie, nowela, różne rodzaje powieści, komiks, legenda, mit, wiersz biały, fraszka, pieśń, tren, satyra, sonet,  ballada, komedia, tragedia)</w:t>
            </w:r>
          </w:p>
          <w:p w14:paraId="5EC7BDF0"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posiada wiedzę z gramatyki i bezbłędnie ją wykorzystuje (części mowy - czasownik, imiesłów,  rzeczownik, przymiotnik, zaimek, liczebnik, przysłówek, przyimek, spójnik; części zdania – podmiot, orzeczenie, dopełnienie, przydawka, okolicznik)</w:t>
            </w:r>
          </w:p>
          <w:p w14:paraId="2FCE8198"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rozróżnia rodzaje wypowiedzeń</w:t>
            </w:r>
          </w:p>
          <w:p w14:paraId="204E8328"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i bezbłędnie stosuje zasady ortograficzne</w:t>
            </w:r>
          </w:p>
        </w:tc>
        <w:tc>
          <w:tcPr>
            <w:tcW w:w="2917" w:type="dxa"/>
          </w:tcPr>
          <w:p w14:paraId="7F0A4E53"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lastRenderedPageBreak/>
              <w:t>samodzielnie rozwija swoje zainteresowania i zdolności</w:t>
            </w:r>
          </w:p>
          <w:p w14:paraId="496BBA37"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tworząc prace pisemne wykazuje się oryginalnością, dojrzałością myślenia, przemyślaną kompozycją</w:t>
            </w:r>
          </w:p>
          <w:p w14:paraId="44D3B7C2"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stara się rozbudzać </w:t>
            </w:r>
            <w:r w:rsidRPr="00B93139">
              <w:rPr>
                <w:rFonts w:ascii="Times New Roman" w:eastAsia="Times New Roman" w:hAnsi="Times New Roman" w:cs="Times New Roman"/>
                <w:sz w:val="24"/>
                <w:szCs w:val="24"/>
                <w:lang w:eastAsia="pl-PL"/>
              </w:rPr>
              <w:lastRenderedPageBreak/>
              <w:t>własną świadomość językową</w:t>
            </w:r>
          </w:p>
          <w:p w14:paraId="093D56E9"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świadomie wykorzystuje zdobyte wiadomości i umiejętności</w:t>
            </w:r>
          </w:p>
          <w:p w14:paraId="113BDC6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czyta lektury nieobowiązkowe</w:t>
            </w:r>
          </w:p>
          <w:p w14:paraId="4083E26B"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bierze udział w konkursach</w:t>
            </w:r>
          </w:p>
        </w:tc>
      </w:tr>
      <w:tr w:rsidR="00B4611B" w:rsidRPr="00B93139" w14:paraId="30D2038C" w14:textId="77777777" w:rsidTr="009710C2">
        <w:tc>
          <w:tcPr>
            <w:tcW w:w="2235" w:type="dxa"/>
          </w:tcPr>
          <w:p w14:paraId="5F0F0104"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lastRenderedPageBreak/>
              <w:t>Celująca</w:t>
            </w:r>
          </w:p>
        </w:tc>
        <w:tc>
          <w:tcPr>
            <w:tcW w:w="4394" w:type="dxa"/>
          </w:tcPr>
          <w:p w14:paraId="5DA6DA7B"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potrafi samodzielnie rozwiązywać trudne problemy i zadania</w:t>
            </w:r>
          </w:p>
          <w:p w14:paraId="65188D54" w14:textId="77777777" w:rsidR="00B4611B" w:rsidRPr="00B93139" w:rsidRDefault="00B4611B" w:rsidP="00B93139">
            <w:pPr>
              <w:numPr>
                <w:ilvl w:val="0"/>
                <w:numId w:val="32"/>
              </w:numPr>
              <w:spacing w:after="0" w:line="360" w:lineRule="auto"/>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czyta lektury obowiązkowe, zna ich </w:t>
            </w:r>
            <w:r w:rsidRPr="00B93139">
              <w:rPr>
                <w:rFonts w:ascii="Times New Roman" w:eastAsia="Times New Roman" w:hAnsi="Times New Roman" w:cs="Times New Roman"/>
                <w:sz w:val="24"/>
                <w:szCs w:val="24"/>
                <w:lang w:eastAsia="pl-PL"/>
              </w:rPr>
              <w:lastRenderedPageBreak/>
              <w:t>treść, bezbłędnie określa problematykę, wskazuje konteksty, na podstawie lektur tworzy przemyślane i oryginalne  wypowiedzi pisemne</w:t>
            </w:r>
          </w:p>
          <w:p w14:paraId="79F2B7E3"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(dotyczy omawianych w pierwszym półroczu oraz przewidzianych na drugie półrocze:</w:t>
            </w:r>
          </w:p>
          <w:p w14:paraId="6F8580A3"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I. Krasicki „Żona modna”,</w:t>
            </w:r>
          </w:p>
          <w:p w14:paraId="6FA4F31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M. Wańkowicz „Ziele na kraterze”,</w:t>
            </w:r>
          </w:p>
          <w:p w14:paraId="260F69CA"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A. Fredro „Zemsta”</w:t>
            </w:r>
          </w:p>
          <w:p w14:paraId="385A4486"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H. Sienkiewicz „Latarnik”, „Quo </w:t>
            </w:r>
            <w:proofErr w:type="spellStart"/>
            <w:r w:rsidRPr="00B93139">
              <w:rPr>
                <w:rFonts w:ascii="Times New Roman" w:eastAsia="Times New Roman" w:hAnsi="Times New Roman" w:cs="Times New Roman"/>
                <w:sz w:val="24"/>
                <w:szCs w:val="24"/>
                <w:lang w:eastAsia="pl-PL"/>
              </w:rPr>
              <w:t>vadis</w:t>
            </w:r>
            <w:proofErr w:type="spellEnd"/>
            <w:r w:rsidRPr="00B93139">
              <w:rPr>
                <w:rFonts w:ascii="Times New Roman" w:eastAsia="Times New Roman" w:hAnsi="Times New Roman" w:cs="Times New Roman"/>
                <w:sz w:val="24"/>
                <w:szCs w:val="24"/>
                <w:lang w:eastAsia="pl-PL"/>
              </w:rPr>
              <w:t>”,</w:t>
            </w:r>
          </w:p>
          <w:p w14:paraId="7A038FD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E. Hemingway „Stary człowiek i morze”)</w:t>
            </w:r>
          </w:p>
          <w:p w14:paraId="75B2DA30"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opanował materiał zawarty w programie klasy VII i potrafi napisać ciekawą i oryginalną pracę</w:t>
            </w:r>
          </w:p>
          <w:p w14:paraId="69695999"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pisze i wypowiada się poprawnie, ma bogate słownictwo</w:t>
            </w:r>
          </w:p>
          <w:p w14:paraId="099F2DA9"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błędy ortograficzne popełnia sporadycznie tylko w bardzo trudnych wyrazach</w:t>
            </w:r>
          </w:p>
          <w:p w14:paraId="3AA74F29"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aktywnie uczestniczy w lekcji i zawsze odrabia prace domowe, także nieobowiązkowe</w:t>
            </w:r>
          </w:p>
          <w:p w14:paraId="3F94BC86"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zawsze wzorowo zachowuje się na lekcji</w:t>
            </w:r>
          </w:p>
          <w:p w14:paraId="48113858"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bardzo starannie prowadzi zeszyt</w:t>
            </w:r>
          </w:p>
          <w:p w14:paraId="57AB75BD"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bierze udział w szkolnych konkursach przedmiotowych i odnosi w nich sukcesy</w:t>
            </w:r>
          </w:p>
          <w:p w14:paraId="67D0B178"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pogłębia swoją wiedzę i rozwija umiejętności na kółkach przedmiotowych </w:t>
            </w:r>
            <w:r w:rsidRPr="00B93139">
              <w:rPr>
                <w:rFonts w:ascii="Times New Roman" w:eastAsia="Times New Roman" w:hAnsi="Times New Roman" w:cs="Times New Roman"/>
                <w:sz w:val="24"/>
                <w:szCs w:val="24"/>
                <w:lang w:eastAsia="pl-PL"/>
              </w:rPr>
              <w:lastRenderedPageBreak/>
              <w:t>oraz zajęciach dodatkowych</w:t>
            </w:r>
          </w:p>
          <w:p w14:paraId="4C353251"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 większości sprawdzianów otrzymał szóstki lub piątki.</w:t>
            </w:r>
          </w:p>
          <w:p w14:paraId="2FD83295"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Bezbłędnie pisze list tradycyjny i elektroniczny (e-mail), plan ramowy, plan szczegółowy,  opowiadanie, opowiadanie twórcze i odtwórcze z dialogiem, opis postaci, charakterystyka postaci, charakterystyka porównawcza, opis przedmiotu, opis miejsca, opis krajobrazu, pamiętnik,  życzenia, zaproszenie, ogłoszenie, zawiadomienie, notatkę, pozdrowienia, gratulacje, dedykację, instrukcję, podziękowania, przemówienie, streszczenie, sprawozdanie, recenzję, rozprawkę)</w:t>
            </w:r>
          </w:p>
          <w:p w14:paraId="141939DA"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Wszystkie prace pisemne wyróżniają się oryginalnością, bogatym słownictwem, wyszukaną formą, pomysłowością</w:t>
            </w:r>
          </w:p>
          <w:p w14:paraId="26CD0AC2"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Bezbłędnie posługuje się terminami literackimi (akapit, strofa, wers, narrator, bohater literacki, bohater romantyczny, bohater liryczny, bohater dynamiczny, akcja, fabuła, fikcja literacka, świat przedstawiony, adresat, nadawca, wątek główny, poboczny, dramat, podmiot liryczny, morał)</w:t>
            </w:r>
          </w:p>
          <w:p w14:paraId="23226E8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Bezbłędnie i świadomie rozróżnia i stosuje środki poetyckie (epitet, metafora, porównanie, ożywienie, uosobienie, </w:t>
            </w:r>
            <w:r w:rsidRPr="00B93139">
              <w:rPr>
                <w:rFonts w:ascii="Times New Roman" w:eastAsia="Times New Roman" w:hAnsi="Times New Roman" w:cs="Times New Roman"/>
                <w:sz w:val="24"/>
                <w:szCs w:val="24"/>
                <w:lang w:eastAsia="pl-PL"/>
              </w:rPr>
              <w:lastRenderedPageBreak/>
              <w:t>pytanie retoryczne, rymy, refren, rytm,  onomatopeja, puenta, hiperbola, archaizm)</w:t>
            </w:r>
          </w:p>
          <w:p w14:paraId="7AF7C1EE"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Bezbłędnie rozróżnia gatunki literackie (baśń, bajka, hymn, opowiadanie, nowela, różne rodzaje powieści, komiks, legenda, mit, wiersz biały, fraszka, pieśń, tren, satyra, sonet,  ballada, komedia, tragedia)</w:t>
            </w:r>
          </w:p>
          <w:p w14:paraId="0DD7B5D5"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wykorzystując posiadane umiejętności, rozwija swoją wiedzę o języku </w:t>
            </w:r>
          </w:p>
          <w:p w14:paraId="27677549"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posiada rozległą wiedzę z gramatyki i bezbłędnie ją wykorzystuje (części mowy - czasownik, imiesłó</w:t>
            </w:r>
            <w:r w:rsidRPr="00B93139">
              <w:rPr>
                <w:rFonts w:ascii="Times New Roman" w:eastAsia="Times New Roman" w:hAnsi="Times New Roman" w:cs="Times New Roman"/>
                <w:sz w:val="24"/>
                <w:szCs w:val="24"/>
                <w:lang w:eastAsia="pl-PL"/>
              </w:rPr>
              <w:fldChar w:fldCharType="begin"/>
            </w:r>
            <w:r w:rsidRPr="00B93139">
              <w:rPr>
                <w:rFonts w:ascii="Times New Roman" w:eastAsia="Times New Roman" w:hAnsi="Times New Roman" w:cs="Times New Roman"/>
                <w:sz w:val="24"/>
                <w:szCs w:val="24"/>
                <w:lang w:eastAsia="pl-PL"/>
              </w:rPr>
              <w:instrText xml:space="preserve"> LISTNUM </w:instrText>
            </w:r>
            <w:r w:rsidRPr="00B93139">
              <w:rPr>
                <w:rFonts w:ascii="Times New Roman" w:eastAsia="Times New Roman" w:hAnsi="Times New Roman" w:cs="Times New Roman"/>
                <w:sz w:val="24"/>
                <w:szCs w:val="24"/>
                <w:lang w:eastAsia="pl-PL"/>
              </w:rPr>
              <w:fldChar w:fldCharType="end"/>
            </w:r>
            <w:r w:rsidRPr="00B93139">
              <w:rPr>
                <w:rFonts w:ascii="Times New Roman" w:eastAsia="Times New Roman" w:hAnsi="Times New Roman" w:cs="Times New Roman"/>
                <w:sz w:val="24"/>
                <w:szCs w:val="24"/>
                <w:lang w:eastAsia="pl-PL"/>
              </w:rPr>
              <w:t xml:space="preserve">w,   rzeczownik, przymiotnik, zaimek, liczebnik, przysłówek, przyimek, spójnik, partykuła, wykrzyknik; części zdania – podmiot, orzeczenie, dopełnienie, przydawka, okolicznik) </w:t>
            </w:r>
          </w:p>
          <w:p w14:paraId="470B413E"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rozróżnia rodzaje wypowiedzeń</w:t>
            </w:r>
          </w:p>
          <w:p w14:paraId="15D2CB8E"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tworzy wykresy zdań złożonych</w:t>
            </w:r>
          </w:p>
          <w:p w14:paraId="52D7CCDE"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zna i bezbłędnie stosuje zasady ortograficzne</w:t>
            </w:r>
          </w:p>
        </w:tc>
        <w:tc>
          <w:tcPr>
            <w:tcW w:w="2917" w:type="dxa"/>
          </w:tcPr>
          <w:p w14:paraId="3BDB4906"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lastRenderedPageBreak/>
              <w:t>samodzielnie rozwija swoje zainteresowania i zdolności</w:t>
            </w:r>
          </w:p>
          <w:p w14:paraId="668D45FE"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lastRenderedPageBreak/>
              <w:t>tworząc prace pisemne wykazuje się oryginalnością, dojrzałością myślenia, przemyślaną kompozycją</w:t>
            </w:r>
          </w:p>
          <w:p w14:paraId="54C300CE"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 powiela cudzych poglądów, krytycznie ustosunkowuje się do językowej, literackiej i kulturalnej rzeczywistości</w:t>
            </w:r>
          </w:p>
          <w:p w14:paraId="5802CF61"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p>
          <w:p w14:paraId="7EDA8F55"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rozbudza własną świadomość językową</w:t>
            </w:r>
          </w:p>
          <w:p w14:paraId="21B99A94"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zawsze świadomie wykorzystuje zdobyte wiadomości i umiejętności</w:t>
            </w:r>
          </w:p>
          <w:p w14:paraId="686BEC6A"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samodzielnie rozwija swoje zainteresowania i zdolności</w:t>
            </w:r>
          </w:p>
          <w:p w14:paraId="0F5997BF"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czyta lektury nieobowiązkowe</w:t>
            </w:r>
          </w:p>
          <w:p w14:paraId="7B1F29D0"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posiada wiedzę wykraczającą poza podstawę programową</w:t>
            </w:r>
          </w:p>
          <w:p w14:paraId="75940FF0"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bierze udział w pozaszkolnych konkursach przedmiotowych i odnosi w nich sukcesy</w:t>
            </w:r>
          </w:p>
          <w:p w14:paraId="4C34624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prezentuje wysoki poziom merytoryczny oraz artystyczny</w:t>
            </w:r>
          </w:p>
          <w:p w14:paraId="10ABDE0C" w14:textId="77777777" w:rsidR="00B4611B" w:rsidRPr="00B93139" w:rsidRDefault="00B4611B" w:rsidP="00B93139">
            <w:pPr>
              <w:numPr>
                <w:ilvl w:val="0"/>
                <w:numId w:val="3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lastRenderedPageBreak/>
              <w:t>zna wszystkie rodzaje słowników i potrafi się nimi posługiwać</w:t>
            </w:r>
          </w:p>
          <w:p w14:paraId="2C721D12"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ab/>
            </w:r>
          </w:p>
        </w:tc>
      </w:tr>
    </w:tbl>
    <w:p w14:paraId="03DEDAB2"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1778810F"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04FBDE3D"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4D899011"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3168C813"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1BD049F6" w14:textId="77777777" w:rsidR="00B4611B" w:rsidRDefault="00B4611B" w:rsidP="00B93139">
      <w:pPr>
        <w:spacing w:after="0" w:line="360" w:lineRule="auto"/>
        <w:jc w:val="both"/>
        <w:rPr>
          <w:rFonts w:ascii="Times New Roman" w:eastAsia="Times New Roman" w:hAnsi="Times New Roman" w:cs="Times New Roman"/>
          <w:sz w:val="24"/>
          <w:szCs w:val="24"/>
          <w:lang w:eastAsia="pl-PL"/>
        </w:rPr>
      </w:pPr>
    </w:p>
    <w:p w14:paraId="54C6298F" w14:textId="77777777" w:rsidR="00B93139" w:rsidRDefault="00B93139" w:rsidP="00B93139">
      <w:pPr>
        <w:spacing w:after="0" w:line="360" w:lineRule="auto"/>
        <w:jc w:val="both"/>
        <w:rPr>
          <w:rFonts w:ascii="Times New Roman" w:eastAsia="Times New Roman" w:hAnsi="Times New Roman" w:cs="Times New Roman"/>
          <w:sz w:val="24"/>
          <w:szCs w:val="24"/>
          <w:lang w:eastAsia="pl-PL"/>
        </w:rPr>
      </w:pPr>
    </w:p>
    <w:p w14:paraId="53145855" w14:textId="77777777" w:rsidR="00B93139" w:rsidRDefault="00B93139" w:rsidP="00B93139">
      <w:pPr>
        <w:spacing w:after="0" w:line="360" w:lineRule="auto"/>
        <w:jc w:val="both"/>
        <w:rPr>
          <w:rFonts w:ascii="Times New Roman" w:eastAsia="Times New Roman" w:hAnsi="Times New Roman" w:cs="Times New Roman"/>
          <w:sz w:val="24"/>
          <w:szCs w:val="24"/>
          <w:lang w:eastAsia="pl-PL"/>
        </w:rPr>
      </w:pPr>
    </w:p>
    <w:p w14:paraId="4E8D8B1F" w14:textId="77777777" w:rsidR="00B93139" w:rsidRPr="00B93139" w:rsidRDefault="00B93139" w:rsidP="00B93139">
      <w:pPr>
        <w:spacing w:after="0" w:line="360" w:lineRule="auto"/>
        <w:jc w:val="both"/>
        <w:rPr>
          <w:rFonts w:ascii="Times New Roman" w:eastAsia="Times New Roman" w:hAnsi="Times New Roman" w:cs="Times New Roman"/>
          <w:sz w:val="24"/>
          <w:szCs w:val="24"/>
          <w:lang w:eastAsia="pl-PL"/>
        </w:rPr>
      </w:pPr>
    </w:p>
    <w:bookmarkEnd w:id="0"/>
    <w:p w14:paraId="20B219AB" w14:textId="77777777" w:rsidR="00B4611B" w:rsidRPr="00B93139" w:rsidRDefault="00B4611B" w:rsidP="00B93139">
      <w:pPr>
        <w:spacing w:after="0" w:line="360" w:lineRule="auto"/>
        <w:jc w:val="center"/>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lastRenderedPageBreak/>
        <w:t>FORMY AKTYWNOŚCI UCZNIA</w:t>
      </w:r>
    </w:p>
    <w:p w14:paraId="6B8F6A8B"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prace klasowe,</w:t>
      </w:r>
    </w:p>
    <w:p w14:paraId="77F743E3"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kartkówki,</w:t>
      </w:r>
    </w:p>
    <w:p w14:paraId="63F46328"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sprawdziany z nauki o języku</w:t>
      </w:r>
    </w:p>
    <w:p w14:paraId="318CF3F0"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dyktanda</w:t>
      </w:r>
    </w:p>
    <w:p w14:paraId="07770214"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prace stylistyczne</w:t>
      </w:r>
    </w:p>
    <w:p w14:paraId="7B975C1B"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prace domowe,</w:t>
      </w:r>
    </w:p>
    <w:p w14:paraId="78B56367"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odpowiedzi ustne,</w:t>
      </w:r>
    </w:p>
    <w:p w14:paraId="61B36053"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recytacja</w:t>
      </w:r>
    </w:p>
    <w:p w14:paraId="39833E5F"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samodzielna praca na lekcji,</w:t>
      </w:r>
    </w:p>
    <w:p w14:paraId="7AFCA3C4" w14:textId="77777777" w:rsidR="00B4611B" w:rsidRPr="00B93139" w:rsidRDefault="00B4611B" w:rsidP="00B93139">
      <w:pPr>
        <w:numPr>
          <w:ilvl w:val="0"/>
          <w:numId w:val="22"/>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podejmowanie działań dodatkowych (np. udział w konkursach, zajęciach, projektach itp.)</w:t>
      </w:r>
    </w:p>
    <w:p w14:paraId="49238D90"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73FAB4C9"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FORMY EWALUACJI OSIĄGNIĘĆ</w:t>
      </w:r>
    </w:p>
    <w:p w14:paraId="73F67D4D"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p>
    <w:p w14:paraId="5231DD98"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 Prace klasowe</w:t>
      </w:r>
    </w:p>
    <w:p w14:paraId="5E0EFC57"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p>
    <w:p w14:paraId="7FF37390" w14:textId="77777777" w:rsidR="00B4611B" w:rsidRPr="00B93139" w:rsidRDefault="00B4611B" w:rsidP="00B93139">
      <w:pPr>
        <w:numPr>
          <w:ilvl w:val="0"/>
          <w:numId w:val="26"/>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Wiedza i umiejętności ucznia sprawdzane są poprzez prace klasowe (wypracowania) </w:t>
      </w:r>
      <w:r w:rsidRPr="00B93139">
        <w:rPr>
          <w:rFonts w:ascii="Times New Roman" w:eastAsia="Times New Roman" w:hAnsi="Times New Roman" w:cs="Times New Roman"/>
          <w:sz w:val="24"/>
          <w:szCs w:val="24"/>
          <w:lang w:eastAsia="pl-PL"/>
        </w:rPr>
        <w:br/>
        <w:t xml:space="preserve">i sprawdziany z nauki o języku. </w:t>
      </w:r>
    </w:p>
    <w:p w14:paraId="39A552F9" w14:textId="77777777" w:rsidR="00B4611B" w:rsidRPr="00B93139" w:rsidRDefault="00B4611B" w:rsidP="00B93139">
      <w:pPr>
        <w:numPr>
          <w:ilvl w:val="0"/>
          <w:numId w:val="26"/>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O terminie prac uczniowie będą informowani przynajmniej tydzień wcześniej (dopuszczalne są nie więcej niż 3 prace klasowe w tygodniu oraz 1 praca klasowa w ciągu dnia).</w:t>
      </w:r>
    </w:p>
    <w:p w14:paraId="166CF772" w14:textId="77777777" w:rsidR="00B4611B" w:rsidRPr="00B93139" w:rsidRDefault="00B4611B" w:rsidP="00B93139">
      <w:pPr>
        <w:numPr>
          <w:ilvl w:val="0"/>
          <w:numId w:val="26"/>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Jeżeli uczeń opuścił pracę klasową z przyczyn losowych (np. dłuższa choroba), powinien ją napisać w ciągu dwóch tygodni od dnia powrotu do szkoły ustalając z nauczycielem termin poprawy, w innych przypadkach termin ustala sam nauczyciel.</w:t>
      </w:r>
    </w:p>
    <w:p w14:paraId="6D5D93D9" w14:textId="77777777" w:rsidR="00B4611B" w:rsidRPr="00B93139" w:rsidRDefault="00B4611B" w:rsidP="00B93139">
      <w:pPr>
        <w:numPr>
          <w:ilvl w:val="0"/>
          <w:numId w:val="26"/>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Uczeń, który otrzymał ze sprawdzianu ocenę, która go nie satysfakcjonuje, ma możliwość poprawy tej oceny w ciągu 2 tygodni od dnia otrzymania pracy klasowej.</w:t>
      </w:r>
    </w:p>
    <w:p w14:paraId="39FDD7F4" w14:textId="77777777" w:rsidR="00B4611B" w:rsidRPr="00B93139" w:rsidRDefault="00B4611B" w:rsidP="00B93139">
      <w:pPr>
        <w:numPr>
          <w:ilvl w:val="0"/>
          <w:numId w:val="26"/>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Uczeń poprawia ocenę tylko raz.</w:t>
      </w:r>
    </w:p>
    <w:p w14:paraId="5A5289AD" w14:textId="77777777" w:rsidR="00B4611B" w:rsidRPr="00B93139" w:rsidRDefault="00B4611B" w:rsidP="00B93139">
      <w:pPr>
        <w:numPr>
          <w:ilvl w:val="0"/>
          <w:numId w:val="26"/>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Każda ocena z poprawkowej pracy klasowej wpisana jest do dziennika i brana pod uwagę do wystawienia oceny semestralnej lub rocznej.</w:t>
      </w:r>
    </w:p>
    <w:p w14:paraId="2B788A1D" w14:textId="77777777" w:rsidR="00B4611B" w:rsidRPr="00B93139" w:rsidRDefault="00B4611B" w:rsidP="00B93139">
      <w:pPr>
        <w:numPr>
          <w:ilvl w:val="0"/>
          <w:numId w:val="26"/>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Jeżeli praca nie odbędzie się w zapowiedzianym terminie z przyczyn niezależnych od nauczyciela, jest realizowana na kolejnej lekcji z pominięciem wymogu tylko 3 prac klasowych w ciągu tygodnia.</w:t>
      </w:r>
    </w:p>
    <w:p w14:paraId="4A575353" w14:textId="77777777" w:rsidR="00B4611B" w:rsidRPr="00B93139" w:rsidRDefault="00B4611B" w:rsidP="00B93139">
      <w:pPr>
        <w:numPr>
          <w:ilvl w:val="0"/>
          <w:numId w:val="26"/>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lastRenderedPageBreak/>
        <w:t xml:space="preserve">Nauczyciel uczący w danej klasie, ma obowiązek sprawdzenia pracy klasowej uczniów </w:t>
      </w:r>
      <w:r w:rsidRPr="00B93139">
        <w:rPr>
          <w:rFonts w:ascii="Times New Roman" w:eastAsia="Times New Roman" w:hAnsi="Times New Roman" w:cs="Times New Roman"/>
          <w:sz w:val="24"/>
          <w:szCs w:val="24"/>
          <w:lang w:eastAsia="pl-PL"/>
        </w:rPr>
        <w:br/>
        <w:t>w ciągu 10 dni roboczych od chwili napisania jej przez uczniów.</w:t>
      </w:r>
    </w:p>
    <w:p w14:paraId="13247A5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7976E1C7"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53C70A0E" w14:textId="271F00BA"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Kartkówki</w:t>
      </w:r>
    </w:p>
    <w:p w14:paraId="15D9A8EF" w14:textId="77777777" w:rsidR="00B4611B" w:rsidRPr="00B93139" w:rsidRDefault="00B4611B" w:rsidP="00B93139">
      <w:pPr>
        <w:numPr>
          <w:ilvl w:val="0"/>
          <w:numId w:val="23"/>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kartkówki są obowiązkowe,</w:t>
      </w:r>
    </w:p>
    <w:p w14:paraId="5A32973D" w14:textId="77777777" w:rsidR="00B4611B" w:rsidRPr="00B93139" w:rsidRDefault="00B4611B" w:rsidP="00B93139">
      <w:pPr>
        <w:numPr>
          <w:ilvl w:val="0"/>
          <w:numId w:val="23"/>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obejmują materiał z trzech ostatnich tematów,</w:t>
      </w:r>
    </w:p>
    <w:p w14:paraId="61E0E4C3" w14:textId="77777777" w:rsidR="00B4611B" w:rsidRPr="00B93139" w:rsidRDefault="00B4611B" w:rsidP="00B93139">
      <w:pPr>
        <w:numPr>
          <w:ilvl w:val="0"/>
          <w:numId w:val="23"/>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kartkówki nie muszą być zapowiedziane,</w:t>
      </w:r>
    </w:p>
    <w:p w14:paraId="0BB4F25F" w14:textId="77777777" w:rsidR="00B4611B" w:rsidRPr="00B93139" w:rsidRDefault="00B4611B" w:rsidP="00B93139">
      <w:pPr>
        <w:numPr>
          <w:ilvl w:val="0"/>
          <w:numId w:val="23"/>
        </w:num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kartkówki nie podlegają poprawie.</w:t>
      </w:r>
    </w:p>
    <w:p w14:paraId="49E6A86F" w14:textId="6B6B9897" w:rsidR="00B4611B" w:rsidRPr="00B93139" w:rsidRDefault="00B4611B" w:rsidP="00B93139">
      <w:pPr>
        <w:spacing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Dyktanda</w:t>
      </w:r>
    </w:p>
    <w:p w14:paraId="7E97E250" w14:textId="19C9BB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Odpowiedz ustne - odpowiedź ustna dotyczy trzech ostatnich tematów lekcyjnych.</w:t>
      </w:r>
    </w:p>
    <w:p w14:paraId="23D2117F"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Aktywności dodatkowe - obejmują pracę ucznia na lekcji, częste zgłaszanie się i udzielanie </w:t>
      </w:r>
      <w:r w:rsidRPr="00B93139">
        <w:rPr>
          <w:rFonts w:ascii="Times New Roman" w:eastAsia="Times New Roman" w:hAnsi="Times New Roman" w:cs="Times New Roman"/>
          <w:sz w:val="24"/>
          <w:szCs w:val="24"/>
          <w:u w:val="single"/>
          <w:lang w:eastAsia="pl-PL"/>
        </w:rPr>
        <w:t>prawidłowych</w:t>
      </w:r>
      <w:r w:rsidRPr="00B93139">
        <w:rPr>
          <w:rFonts w:ascii="Times New Roman" w:eastAsia="Times New Roman" w:hAnsi="Times New Roman" w:cs="Times New Roman"/>
          <w:sz w:val="24"/>
          <w:szCs w:val="24"/>
          <w:lang w:eastAsia="pl-PL"/>
        </w:rPr>
        <w:t xml:space="preserve"> odpowiedzi, rozwiązywanie zadań dodatkowych, referaty i prace dodatkowe.</w:t>
      </w:r>
    </w:p>
    <w:p w14:paraId="4CF6077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1589EB6D"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67198418" w14:textId="77777777" w:rsidR="00B4611B" w:rsidRPr="00B93139" w:rsidRDefault="00B4611B" w:rsidP="00B93139">
      <w:pPr>
        <w:spacing w:after="0" w:line="360" w:lineRule="auto"/>
        <w:jc w:val="both"/>
        <w:rPr>
          <w:rFonts w:ascii="Times New Roman" w:eastAsia="Times New Roman" w:hAnsi="Times New Roman" w:cs="Times New Roman"/>
          <w:sz w:val="24"/>
          <w:szCs w:val="24"/>
          <w:u w:val="single"/>
          <w:lang w:eastAsia="pl-PL"/>
        </w:rPr>
      </w:pPr>
      <w:r w:rsidRPr="00B93139">
        <w:rPr>
          <w:rFonts w:ascii="Times New Roman" w:eastAsia="Times New Roman" w:hAnsi="Times New Roman" w:cs="Times New Roman"/>
          <w:sz w:val="24"/>
          <w:szCs w:val="24"/>
          <w:u w:val="single"/>
          <w:lang w:eastAsia="pl-PL"/>
        </w:rPr>
        <w:t>Uwagi</w:t>
      </w:r>
    </w:p>
    <w:p w14:paraId="58ED8235"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2AA8FDE7" w14:textId="311BA9D7" w:rsidR="00B4611B" w:rsidRPr="00B93139" w:rsidRDefault="00B4611B" w:rsidP="00B93139">
      <w:pPr>
        <w:pStyle w:val="Akapitzlist"/>
        <w:numPr>
          <w:ilvl w:val="0"/>
          <w:numId w:val="36"/>
        </w:numPr>
        <w:spacing w:after="0" w:line="360" w:lineRule="auto"/>
        <w:jc w:val="both"/>
        <w:rPr>
          <w:rFonts w:ascii="Times New Roman" w:eastAsia="Times New Roman" w:hAnsi="Times New Roman" w:cs="Times New Roman"/>
          <w:sz w:val="24"/>
          <w:szCs w:val="24"/>
          <w:lang w:eastAsia="pl-PL"/>
        </w:rPr>
      </w:pPr>
      <w:proofErr w:type="spellStart"/>
      <w:r w:rsidRPr="00B93139">
        <w:rPr>
          <w:rFonts w:ascii="Times New Roman" w:eastAsia="Times New Roman" w:hAnsi="Times New Roman" w:cs="Times New Roman"/>
          <w:sz w:val="24"/>
          <w:szCs w:val="24"/>
          <w:lang w:eastAsia="pl-PL"/>
        </w:rPr>
        <w:t>Ściąganie</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na</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testach</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sprawdzianach</w:t>
      </w:r>
      <w:proofErr w:type="spellEnd"/>
      <w:r w:rsidRPr="00B93139">
        <w:rPr>
          <w:rFonts w:ascii="Times New Roman" w:eastAsia="Times New Roman" w:hAnsi="Times New Roman" w:cs="Times New Roman"/>
          <w:sz w:val="24"/>
          <w:szCs w:val="24"/>
          <w:lang w:eastAsia="pl-PL"/>
        </w:rPr>
        <w:t xml:space="preserve">, kartkówkach i innych formach sprawdzania wiadomości i umiejętności skutkuje otrzymaniem </w:t>
      </w:r>
      <w:bookmarkStart w:id="1" w:name="_Hlk18429533"/>
      <w:r w:rsidRPr="00B93139">
        <w:rPr>
          <w:rFonts w:ascii="Times New Roman" w:eastAsia="Times New Roman" w:hAnsi="Times New Roman" w:cs="Times New Roman"/>
          <w:sz w:val="24"/>
          <w:szCs w:val="24"/>
          <w:lang w:eastAsia="pl-PL"/>
        </w:rPr>
        <w:t>uwagi w systemie oceniania zachowania.</w:t>
      </w:r>
      <w:bookmarkEnd w:id="1"/>
    </w:p>
    <w:p w14:paraId="302147CF"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79375296" w14:textId="77777777" w:rsidR="00B93139" w:rsidRDefault="00B4611B" w:rsidP="00B93139">
      <w:pPr>
        <w:pStyle w:val="Akapitzlist"/>
        <w:numPr>
          <w:ilvl w:val="0"/>
          <w:numId w:val="36"/>
        </w:numPr>
        <w:spacing w:after="0" w:line="360" w:lineRule="auto"/>
        <w:jc w:val="both"/>
        <w:rPr>
          <w:rFonts w:ascii="Times New Roman" w:eastAsia="Times New Roman" w:hAnsi="Times New Roman" w:cs="Times New Roman"/>
          <w:sz w:val="24"/>
          <w:szCs w:val="24"/>
          <w:lang w:eastAsia="pl-PL"/>
        </w:rPr>
      </w:pPr>
      <w:proofErr w:type="spellStart"/>
      <w:r w:rsidRPr="00B93139">
        <w:rPr>
          <w:rFonts w:ascii="Times New Roman" w:eastAsia="Times New Roman" w:hAnsi="Times New Roman" w:cs="Times New Roman"/>
          <w:sz w:val="24"/>
          <w:szCs w:val="24"/>
          <w:lang w:eastAsia="pl-PL"/>
        </w:rPr>
        <w:t>Nieprzygotowanie</w:t>
      </w:r>
      <w:proofErr w:type="spellEnd"/>
      <w:r w:rsidRPr="00B93139">
        <w:rPr>
          <w:rFonts w:ascii="Times New Roman" w:eastAsia="Times New Roman" w:hAnsi="Times New Roman" w:cs="Times New Roman"/>
          <w:sz w:val="24"/>
          <w:szCs w:val="24"/>
          <w:lang w:eastAsia="pl-PL"/>
        </w:rPr>
        <w:t xml:space="preserve"> do </w:t>
      </w:r>
      <w:proofErr w:type="spellStart"/>
      <w:r w:rsidRPr="00B93139">
        <w:rPr>
          <w:rFonts w:ascii="Times New Roman" w:eastAsia="Times New Roman" w:hAnsi="Times New Roman" w:cs="Times New Roman"/>
          <w:sz w:val="24"/>
          <w:szCs w:val="24"/>
          <w:lang w:eastAsia="pl-PL"/>
        </w:rPr>
        <w:t>lekcji</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brak</w:t>
      </w:r>
      <w:proofErr w:type="spellEnd"/>
      <w:r w:rsidRPr="00B93139">
        <w:rPr>
          <w:rFonts w:ascii="Times New Roman" w:eastAsia="Times New Roman" w:hAnsi="Times New Roman" w:cs="Times New Roman"/>
          <w:sz w:val="24"/>
          <w:szCs w:val="24"/>
          <w:lang w:eastAsia="pl-PL"/>
        </w:rPr>
        <w:t xml:space="preserve"> pracy domowej, bark zeszytu, podręcznika, ćwiczeń lub materiałów, które należało przygotować) skutkuje otrzymaniem uwagi w </w:t>
      </w:r>
      <w:proofErr w:type="spellStart"/>
      <w:r w:rsidRPr="00B93139">
        <w:rPr>
          <w:rFonts w:ascii="Times New Roman" w:eastAsia="Times New Roman" w:hAnsi="Times New Roman" w:cs="Times New Roman"/>
          <w:sz w:val="24"/>
          <w:szCs w:val="24"/>
          <w:lang w:eastAsia="pl-PL"/>
        </w:rPr>
        <w:t>systemie</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oceniania</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zachowania</w:t>
      </w:r>
      <w:proofErr w:type="spellEnd"/>
      <w:r w:rsidRPr="00B93139">
        <w:rPr>
          <w:rFonts w:ascii="Times New Roman" w:eastAsia="Times New Roman" w:hAnsi="Times New Roman" w:cs="Times New Roman"/>
          <w:sz w:val="24"/>
          <w:szCs w:val="24"/>
          <w:lang w:eastAsia="pl-PL"/>
        </w:rPr>
        <w:t>.</w:t>
      </w:r>
    </w:p>
    <w:p w14:paraId="6C96389E" w14:textId="77777777" w:rsidR="00B93139" w:rsidRPr="00B93139" w:rsidRDefault="00B93139" w:rsidP="00B93139">
      <w:pPr>
        <w:pStyle w:val="Akapitzlist"/>
        <w:rPr>
          <w:rFonts w:ascii="Times New Roman" w:eastAsia="Times New Roman" w:hAnsi="Times New Roman" w:cs="Times New Roman"/>
          <w:sz w:val="24"/>
          <w:szCs w:val="24"/>
          <w:lang w:eastAsia="pl-PL"/>
        </w:rPr>
      </w:pPr>
    </w:p>
    <w:p w14:paraId="4F702F8D" w14:textId="77777777" w:rsidR="00B93139" w:rsidRDefault="00B4611B" w:rsidP="00B93139">
      <w:pPr>
        <w:pStyle w:val="Akapitzlist"/>
        <w:numPr>
          <w:ilvl w:val="0"/>
          <w:numId w:val="36"/>
        </w:numPr>
        <w:spacing w:after="0" w:line="360" w:lineRule="auto"/>
        <w:jc w:val="both"/>
        <w:rPr>
          <w:rFonts w:ascii="Times New Roman" w:eastAsia="Times New Roman" w:hAnsi="Times New Roman" w:cs="Times New Roman"/>
          <w:sz w:val="24"/>
          <w:szCs w:val="24"/>
          <w:lang w:eastAsia="pl-PL"/>
        </w:rPr>
      </w:pPr>
      <w:proofErr w:type="spellStart"/>
      <w:r w:rsidRPr="00B93139">
        <w:rPr>
          <w:rFonts w:ascii="Times New Roman" w:eastAsia="Times New Roman" w:hAnsi="Times New Roman" w:cs="Times New Roman"/>
          <w:sz w:val="24"/>
          <w:szCs w:val="24"/>
          <w:lang w:eastAsia="pl-PL"/>
        </w:rPr>
        <w:t>Nieobecność</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na</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lekcji</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nie</w:t>
      </w:r>
      <w:proofErr w:type="spellEnd"/>
      <w:r w:rsidRPr="00B93139">
        <w:rPr>
          <w:rFonts w:ascii="Times New Roman" w:eastAsia="Times New Roman" w:hAnsi="Times New Roman" w:cs="Times New Roman"/>
          <w:sz w:val="24"/>
          <w:szCs w:val="24"/>
          <w:lang w:eastAsia="pl-PL"/>
        </w:rPr>
        <w:t xml:space="preserve"> zwalnia od </w:t>
      </w:r>
      <w:proofErr w:type="spellStart"/>
      <w:r w:rsidRPr="00B93139">
        <w:rPr>
          <w:rFonts w:ascii="Times New Roman" w:eastAsia="Times New Roman" w:hAnsi="Times New Roman" w:cs="Times New Roman"/>
          <w:sz w:val="24"/>
          <w:szCs w:val="24"/>
          <w:lang w:eastAsia="pl-PL"/>
        </w:rPr>
        <w:t>przygotowania</w:t>
      </w:r>
      <w:proofErr w:type="spellEnd"/>
      <w:r w:rsidRPr="00B93139">
        <w:rPr>
          <w:rFonts w:ascii="Times New Roman" w:eastAsia="Times New Roman" w:hAnsi="Times New Roman" w:cs="Times New Roman"/>
          <w:sz w:val="24"/>
          <w:szCs w:val="24"/>
          <w:lang w:eastAsia="pl-PL"/>
        </w:rPr>
        <w:t xml:space="preserve"> do </w:t>
      </w:r>
      <w:proofErr w:type="spellStart"/>
      <w:r w:rsidRPr="00B93139">
        <w:rPr>
          <w:rFonts w:ascii="Times New Roman" w:eastAsia="Times New Roman" w:hAnsi="Times New Roman" w:cs="Times New Roman"/>
          <w:sz w:val="24"/>
          <w:szCs w:val="24"/>
          <w:lang w:eastAsia="pl-PL"/>
        </w:rPr>
        <w:t>kolejnego</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tematu</w:t>
      </w:r>
      <w:proofErr w:type="spellEnd"/>
      <w:r w:rsidRPr="00B93139">
        <w:rPr>
          <w:rFonts w:ascii="Times New Roman" w:eastAsia="Times New Roman" w:hAnsi="Times New Roman" w:cs="Times New Roman"/>
          <w:sz w:val="24"/>
          <w:szCs w:val="24"/>
          <w:lang w:eastAsia="pl-PL"/>
        </w:rPr>
        <w:t>.</w:t>
      </w:r>
    </w:p>
    <w:p w14:paraId="436BB941" w14:textId="77777777" w:rsidR="00B93139" w:rsidRPr="00B93139" w:rsidRDefault="00B93139" w:rsidP="00B93139">
      <w:pPr>
        <w:pStyle w:val="Akapitzlist"/>
        <w:rPr>
          <w:rFonts w:ascii="Times New Roman" w:eastAsia="Times New Roman" w:hAnsi="Times New Roman" w:cs="Times New Roman"/>
          <w:sz w:val="24"/>
          <w:szCs w:val="24"/>
          <w:lang w:eastAsia="pl-PL"/>
        </w:rPr>
      </w:pPr>
    </w:p>
    <w:p w14:paraId="407F27C2" w14:textId="45FFDAD6" w:rsidR="00B4611B" w:rsidRPr="00B93139" w:rsidRDefault="00B4611B" w:rsidP="00B93139">
      <w:pPr>
        <w:pStyle w:val="Akapitzlist"/>
        <w:numPr>
          <w:ilvl w:val="0"/>
          <w:numId w:val="36"/>
        </w:numPr>
        <w:spacing w:after="0" w:line="360" w:lineRule="auto"/>
        <w:jc w:val="both"/>
        <w:rPr>
          <w:rFonts w:ascii="Times New Roman" w:eastAsia="Times New Roman" w:hAnsi="Times New Roman" w:cs="Times New Roman"/>
          <w:sz w:val="24"/>
          <w:szCs w:val="24"/>
          <w:lang w:eastAsia="pl-PL"/>
        </w:rPr>
      </w:pPr>
      <w:proofErr w:type="spellStart"/>
      <w:r w:rsidRPr="00B93139">
        <w:rPr>
          <w:rFonts w:ascii="Times New Roman" w:eastAsia="Times New Roman" w:hAnsi="Times New Roman" w:cs="Times New Roman"/>
          <w:sz w:val="24"/>
          <w:szCs w:val="24"/>
          <w:lang w:eastAsia="pl-PL"/>
        </w:rPr>
        <w:t>Nauczyciel</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dostosowuje</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wymagania</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edukacyjne</w:t>
      </w:r>
      <w:proofErr w:type="spellEnd"/>
      <w:r w:rsidRPr="00B93139">
        <w:rPr>
          <w:rFonts w:ascii="Times New Roman" w:eastAsia="Times New Roman" w:hAnsi="Times New Roman" w:cs="Times New Roman"/>
          <w:sz w:val="24"/>
          <w:szCs w:val="24"/>
          <w:lang w:eastAsia="pl-PL"/>
        </w:rPr>
        <w:t xml:space="preserve"> do indywidualnych potrzeb ucznia, u którego stwierdzono zaburzenia rozwojowe lub specyfi</w:t>
      </w:r>
      <w:r w:rsidR="00B93139">
        <w:rPr>
          <w:rFonts w:ascii="Times New Roman" w:eastAsia="Times New Roman" w:hAnsi="Times New Roman" w:cs="Times New Roman"/>
          <w:sz w:val="24"/>
          <w:szCs w:val="24"/>
          <w:lang w:eastAsia="pl-PL"/>
        </w:rPr>
        <w:t xml:space="preserve">czne trudności w uczeniu się. </w:t>
      </w:r>
      <w:r w:rsidRPr="00B93139">
        <w:rPr>
          <w:rFonts w:ascii="Times New Roman" w:eastAsia="Times New Roman" w:hAnsi="Times New Roman" w:cs="Times New Roman"/>
          <w:sz w:val="24"/>
          <w:szCs w:val="24"/>
          <w:lang w:eastAsia="pl-PL"/>
        </w:rPr>
        <w:t xml:space="preserve"> </w:t>
      </w:r>
      <w:r w:rsidR="00B93139">
        <w:rPr>
          <w:rFonts w:ascii="Times New Roman" w:eastAsia="Times New Roman" w:hAnsi="Times New Roman" w:cs="Times New Roman"/>
          <w:sz w:val="24"/>
          <w:szCs w:val="24"/>
          <w:lang w:eastAsia="pl-PL"/>
        </w:rPr>
        <w:t>(</w:t>
      </w:r>
      <w:proofErr w:type="spellStart"/>
      <w:r w:rsidRPr="00B93139">
        <w:rPr>
          <w:rFonts w:ascii="Times New Roman" w:eastAsia="Times New Roman" w:hAnsi="Times New Roman" w:cs="Times New Roman"/>
          <w:sz w:val="24"/>
          <w:szCs w:val="24"/>
          <w:lang w:eastAsia="pl-PL"/>
        </w:rPr>
        <w:t>wydłużenie</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czasu</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pracy</w:t>
      </w:r>
      <w:proofErr w:type="spellEnd"/>
      <w:r w:rsidRPr="00B93139">
        <w:rPr>
          <w:rFonts w:ascii="Times New Roman" w:eastAsia="Times New Roman" w:hAnsi="Times New Roman" w:cs="Times New Roman"/>
          <w:sz w:val="24"/>
          <w:szCs w:val="24"/>
          <w:lang w:eastAsia="pl-PL"/>
        </w:rPr>
        <w:t xml:space="preserve"> </w:t>
      </w:r>
      <w:proofErr w:type="spellStart"/>
      <w:r w:rsidRPr="00B93139">
        <w:rPr>
          <w:rFonts w:ascii="Times New Roman" w:eastAsia="Times New Roman" w:hAnsi="Times New Roman" w:cs="Times New Roman"/>
          <w:sz w:val="24"/>
          <w:szCs w:val="24"/>
          <w:lang w:eastAsia="pl-PL"/>
        </w:rPr>
        <w:t>przy</w:t>
      </w:r>
      <w:proofErr w:type="spellEnd"/>
      <w:r w:rsidRPr="00B93139">
        <w:rPr>
          <w:rFonts w:ascii="Times New Roman" w:eastAsia="Times New Roman" w:hAnsi="Times New Roman" w:cs="Times New Roman"/>
          <w:sz w:val="24"/>
          <w:szCs w:val="24"/>
          <w:lang w:eastAsia="pl-PL"/>
        </w:rPr>
        <w:t xml:space="preserve"> rozwiązywaniu zadań, pisaniu sprawdzianów, kartkówek; propozycja innej formy sprawdzania wiedzy i umiejętności – ustna, pisemna, praktyczna).</w:t>
      </w:r>
    </w:p>
    <w:p w14:paraId="69250BED"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4D4763C1"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46CAC917"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KRYTERIA OCEN PRAC</w:t>
      </w:r>
    </w:p>
    <w:p w14:paraId="6C91595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-100% punktów -ocena celująca</w:t>
      </w:r>
    </w:p>
    <w:p w14:paraId="1F1E0EBE"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od 91%-do 99% punktów –ocena bardzo dobra</w:t>
      </w:r>
    </w:p>
    <w:p w14:paraId="5F284D4A"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od 76% -do 90% punktów -ocena dobra</w:t>
      </w:r>
    </w:p>
    <w:p w14:paraId="2829E78D"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od 56% -do 75% punktów -ocena dostateczna</w:t>
      </w:r>
    </w:p>
    <w:p w14:paraId="6AA4D3A1"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od 46% -do 55% punktów –ocena dopuszczająca</w:t>
      </w:r>
    </w:p>
    <w:p w14:paraId="5057A54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 od 0% -do 45% punktów –ocena niedostateczna </w:t>
      </w:r>
    </w:p>
    <w:p w14:paraId="4D6D3E55"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72FD2808"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Dyktanda</w:t>
      </w:r>
    </w:p>
    <w:p w14:paraId="74F59CFC" w14:textId="77777777" w:rsidR="00B4611B" w:rsidRPr="00B93139" w:rsidRDefault="00B4611B" w:rsidP="00B93139">
      <w:pPr>
        <w:spacing w:after="0" w:line="360" w:lineRule="auto"/>
        <w:jc w:val="both"/>
        <w:rPr>
          <w:rFonts w:ascii="Times New Roman" w:eastAsia="Times New Roman" w:hAnsi="Times New Roman" w:cs="Times New Roman"/>
          <w:sz w:val="24"/>
          <w:szCs w:val="24"/>
          <w:u w:val="single"/>
          <w:lang w:eastAsia="pl-PL"/>
        </w:rPr>
      </w:pPr>
    </w:p>
    <w:p w14:paraId="0D9466E9"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celujący – 0 błędów </w:t>
      </w:r>
    </w:p>
    <w:p w14:paraId="113CB9C3"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bardzo dobry – dopuszczalny 1 błąd drugorzędny</w:t>
      </w:r>
    </w:p>
    <w:p w14:paraId="61AF1B65"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dobry – 1-2 błędy pierwszego rzędu</w:t>
      </w:r>
    </w:p>
    <w:p w14:paraId="15BADC51"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dostateczny – 3-4 błędy pierwszego rzędu</w:t>
      </w:r>
    </w:p>
    <w:p w14:paraId="3CA2D51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dopuszczający – 5-6 błędów pierwszego rzędu</w:t>
      </w:r>
    </w:p>
    <w:p w14:paraId="4DD66A2A"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niedostateczny – 7 i więcej błędów pierwszego rzędu</w:t>
      </w:r>
    </w:p>
    <w:p w14:paraId="35B3A2AD"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4774A362"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Uczniowie ze specyficznymi trudnościami w uczeniu się oceniani są według następujących kryteriów:</w:t>
      </w:r>
    </w:p>
    <w:p w14:paraId="60ACCCF4"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603F8B20"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celujący – 0 błędów</w:t>
      </w:r>
    </w:p>
    <w:p w14:paraId="00C92657"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bardzo dobry – 2 błędy pierwszego rzędu</w:t>
      </w:r>
    </w:p>
    <w:p w14:paraId="3FD097AB"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dobry – 3-4 błędy pierwszego rzędu</w:t>
      </w:r>
    </w:p>
    <w:p w14:paraId="40576093"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dostateczny – 5-6 błędów pierwszego rzędu</w:t>
      </w:r>
    </w:p>
    <w:p w14:paraId="7320CA74"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dopuszczający – 7-8 błędów pierwszego rzędu</w:t>
      </w:r>
    </w:p>
    <w:p w14:paraId="4C03C94A"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niedostateczny – 9 i więcej błędów pierwszego rzędu.</w:t>
      </w:r>
    </w:p>
    <w:p w14:paraId="484DED2E"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7090DA9F" w14:textId="77777777" w:rsidR="00B4611B" w:rsidRPr="00B93139" w:rsidRDefault="00B4611B" w:rsidP="00B93139">
      <w:pPr>
        <w:spacing w:after="0" w:line="360" w:lineRule="auto"/>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Za błędy zasadnicze (pierwszego rzędu) należy uznać uchybienia w zakresie pisowni: </w:t>
      </w:r>
    </w:p>
    <w:p w14:paraId="001FE899" w14:textId="77777777" w:rsidR="00B4611B" w:rsidRPr="00B93139" w:rsidRDefault="00B4611B" w:rsidP="00B93139">
      <w:pPr>
        <w:spacing w:after="0" w:line="360" w:lineRule="auto"/>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xml:space="preserve">- u – ó, </w:t>
      </w:r>
      <w:proofErr w:type="spellStart"/>
      <w:r w:rsidRPr="00B93139">
        <w:rPr>
          <w:rFonts w:ascii="Times New Roman" w:eastAsia="Times New Roman" w:hAnsi="Times New Roman" w:cs="Times New Roman"/>
          <w:color w:val="000000"/>
          <w:sz w:val="24"/>
          <w:szCs w:val="24"/>
          <w:lang w:eastAsia="pl-PL"/>
        </w:rPr>
        <w:t>rz</w:t>
      </w:r>
      <w:proofErr w:type="spellEnd"/>
      <w:r w:rsidRPr="00B93139">
        <w:rPr>
          <w:rFonts w:ascii="Times New Roman" w:eastAsia="Times New Roman" w:hAnsi="Times New Roman" w:cs="Times New Roman"/>
          <w:color w:val="000000"/>
          <w:sz w:val="24"/>
          <w:szCs w:val="24"/>
          <w:lang w:eastAsia="pl-PL"/>
        </w:rPr>
        <w:t xml:space="preserve"> – ż, </w:t>
      </w:r>
      <w:proofErr w:type="spellStart"/>
      <w:r w:rsidRPr="00B93139">
        <w:rPr>
          <w:rFonts w:ascii="Times New Roman" w:eastAsia="Times New Roman" w:hAnsi="Times New Roman" w:cs="Times New Roman"/>
          <w:color w:val="000000"/>
          <w:sz w:val="24"/>
          <w:szCs w:val="24"/>
          <w:lang w:eastAsia="pl-PL"/>
        </w:rPr>
        <w:t>ch</w:t>
      </w:r>
      <w:proofErr w:type="spellEnd"/>
      <w:r w:rsidRPr="00B93139">
        <w:rPr>
          <w:rFonts w:ascii="Times New Roman" w:eastAsia="Times New Roman" w:hAnsi="Times New Roman" w:cs="Times New Roman"/>
          <w:color w:val="000000"/>
          <w:sz w:val="24"/>
          <w:szCs w:val="24"/>
          <w:lang w:eastAsia="pl-PL"/>
        </w:rPr>
        <w:t xml:space="preserve"> – h;</w:t>
      </w:r>
    </w:p>
    <w:p w14:paraId="632AD92C" w14:textId="77777777" w:rsidR="00B4611B" w:rsidRPr="00B93139" w:rsidRDefault="00B4611B" w:rsidP="00B93139">
      <w:pPr>
        <w:spacing w:after="0" w:line="360" w:lineRule="auto"/>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nie z osobowymi formami czasownika, z przymiotnikiem i rzeczownikiem;</w:t>
      </w:r>
    </w:p>
    <w:p w14:paraId="7DDA5189" w14:textId="77777777" w:rsidR="00B4611B" w:rsidRPr="00B93139" w:rsidRDefault="00B4611B" w:rsidP="00B93139">
      <w:pPr>
        <w:spacing w:after="0" w:line="360" w:lineRule="auto"/>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 przyimka z rzeczownikiem lub inną częścią mowy deklinującą się;</w:t>
      </w:r>
    </w:p>
    <w:p w14:paraId="3B76FA38" w14:textId="77777777" w:rsidR="00B4611B" w:rsidRPr="00B93139" w:rsidRDefault="00B4611B" w:rsidP="00B93139">
      <w:pPr>
        <w:spacing w:after="0" w:line="360" w:lineRule="auto"/>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lastRenderedPageBreak/>
        <w:t>- wielką i małą literą;</w:t>
      </w:r>
    </w:p>
    <w:p w14:paraId="5E69FD26" w14:textId="77777777" w:rsidR="00B4611B" w:rsidRPr="00B93139" w:rsidRDefault="00B4611B" w:rsidP="00B93139">
      <w:pPr>
        <w:spacing w:after="0" w:line="360" w:lineRule="auto"/>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Pozostałe uchybienia w zakresie pisowni poszczególnych wyrazów można uznać za błędy drugorzędne.</w:t>
      </w:r>
    </w:p>
    <w:p w14:paraId="23218D99" w14:textId="77777777" w:rsidR="00B4611B" w:rsidRPr="00B93139" w:rsidRDefault="00B4611B" w:rsidP="00B93139">
      <w:pPr>
        <w:spacing w:after="0" w:line="360" w:lineRule="auto"/>
        <w:rPr>
          <w:rFonts w:ascii="Times New Roman" w:eastAsia="Times New Roman" w:hAnsi="Times New Roman" w:cs="Times New Roman"/>
          <w:color w:val="000000"/>
          <w:sz w:val="24"/>
          <w:szCs w:val="24"/>
          <w:lang w:eastAsia="pl-PL"/>
        </w:rPr>
      </w:pPr>
    </w:p>
    <w:p w14:paraId="5941E48C" w14:textId="77777777" w:rsidR="00B4611B" w:rsidRPr="00B93139" w:rsidRDefault="00B4611B" w:rsidP="00B93139">
      <w:pPr>
        <w:spacing w:after="0" w:line="360" w:lineRule="auto"/>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Stosowany będzie następujący przelicznik:</w:t>
      </w:r>
    </w:p>
    <w:p w14:paraId="4FE9B104" w14:textId="77777777" w:rsidR="00B4611B" w:rsidRPr="00B93139" w:rsidRDefault="00B4611B" w:rsidP="00B93139">
      <w:pPr>
        <w:spacing w:after="0" w:line="360" w:lineRule="auto"/>
        <w:rPr>
          <w:rFonts w:ascii="Times New Roman" w:eastAsia="Times New Roman" w:hAnsi="Times New Roman" w:cs="Times New Roman"/>
          <w:color w:val="000000"/>
          <w:sz w:val="24"/>
          <w:szCs w:val="24"/>
          <w:lang w:eastAsia="pl-PL"/>
        </w:rPr>
      </w:pPr>
      <w:r w:rsidRPr="00B93139">
        <w:rPr>
          <w:rFonts w:ascii="Times New Roman" w:eastAsia="Times New Roman" w:hAnsi="Times New Roman" w:cs="Times New Roman"/>
          <w:color w:val="000000"/>
          <w:sz w:val="24"/>
          <w:szCs w:val="24"/>
          <w:lang w:eastAsia="pl-PL"/>
        </w:rPr>
        <w:t>1 błąd pierwszego rzędu = 3 błędom drugorzędnym</w:t>
      </w:r>
    </w:p>
    <w:p w14:paraId="5338BE58"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color w:val="000000"/>
          <w:sz w:val="24"/>
          <w:szCs w:val="24"/>
          <w:lang w:eastAsia="pl-PL"/>
        </w:rPr>
        <w:t>1 błąd pierwszego rzędu = 3 błędom interpunkcyjnym</w:t>
      </w:r>
    </w:p>
    <w:p w14:paraId="42EB1248"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4F29259A" w14:textId="77777777" w:rsidR="00B4611B" w:rsidRPr="00B93139" w:rsidRDefault="00B4611B" w:rsidP="00B93139">
      <w:pPr>
        <w:spacing w:after="0" w:line="360" w:lineRule="auto"/>
        <w:jc w:val="both"/>
        <w:rPr>
          <w:rFonts w:ascii="Times New Roman" w:eastAsia="Times New Roman" w:hAnsi="Times New Roman" w:cs="Times New Roman"/>
          <w:sz w:val="24"/>
          <w:szCs w:val="24"/>
          <w:u w:val="single"/>
          <w:lang w:eastAsia="pl-PL"/>
        </w:rPr>
      </w:pPr>
      <w:r w:rsidRPr="00B93139">
        <w:rPr>
          <w:rFonts w:ascii="Times New Roman" w:eastAsia="Times New Roman" w:hAnsi="Times New Roman" w:cs="Times New Roman"/>
          <w:sz w:val="24"/>
          <w:szCs w:val="24"/>
          <w:u w:val="single"/>
          <w:lang w:eastAsia="pl-PL"/>
        </w:rPr>
        <w:t>Prace stylistyczne</w:t>
      </w:r>
    </w:p>
    <w:p w14:paraId="78946FCA" w14:textId="77777777" w:rsidR="00B4611B" w:rsidRPr="00B93139" w:rsidRDefault="00B4611B" w:rsidP="00B93139">
      <w:pPr>
        <w:spacing w:after="0" w:line="360" w:lineRule="auto"/>
        <w:jc w:val="both"/>
        <w:rPr>
          <w:rFonts w:ascii="Times New Roman" w:eastAsia="Times New Roman" w:hAnsi="Times New Roman" w:cs="Times New Roman"/>
          <w:sz w:val="24"/>
          <w:szCs w:val="24"/>
          <w:u w:val="single"/>
          <w:lang w:eastAsia="pl-PL"/>
        </w:rPr>
      </w:pPr>
    </w:p>
    <w:p w14:paraId="71919955" w14:textId="77777777" w:rsidR="00B4611B" w:rsidRPr="00B93139" w:rsidRDefault="00B4611B" w:rsidP="00B93139">
      <w:pPr>
        <w:spacing w:after="200" w:line="360" w:lineRule="auto"/>
        <w:contextualSpacing/>
        <w:jc w:val="both"/>
        <w:rPr>
          <w:rFonts w:ascii="Times New Roman" w:eastAsia="SimSun" w:hAnsi="Times New Roman" w:cs="Times New Roman"/>
          <w:sz w:val="24"/>
          <w:szCs w:val="24"/>
          <w:lang w:eastAsia="zh-CN" w:bidi="th-TH"/>
        </w:rPr>
      </w:pPr>
      <w:r w:rsidRPr="00B93139">
        <w:rPr>
          <w:rFonts w:ascii="Times New Roman" w:eastAsia="SimSun" w:hAnsi="Times New Roman" w:cs="Times New Roman"/>
          <w:sz w:val="24"/>
          <w:szCs w:val="24"/>
          <w:lang w:eastAsia="zh-CN" w:bidi="th-TH"/>
        </w:rPr>
        <w:t>Dłuższa wypowiedź pisemna oceniana jest według następujących kryteriów:</w:t>
      </w:r>
    </w:p>
    <w:p w14:paraId="79B442F1"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1. Zgodność z tematem (realizacja tematu), cechy danej formy wypowiedzi 0-2p.</w:t>
      </w:r>
    </w:p>
    <w:p w14:paraId="13791B81"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2. Kompozycja (trójdzielność) pracy 0-1p.</w:t>
      </w:r>
    </w:p>
    <w:p w14:paraId="2820D265"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3. Poprawność językowa (dopuszczalne 2 błędy) 0-1p.</w:t>
      </w:r>
    </w:p>
    <w:p w14:paraId="0E343ED1"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4. Poprawność ortograficzna (0 bł.-2p., 1-2 bł.-1p., 3 i więcej -0p.) 0-2p.</w:t>
      </w:r>
    </w:p>
    <w:p w14:paraId="055A8E67"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5. Poprawność interpunkcyjna (dopuszczalne 3 błędy) 0-1p.</w:t>
      </w:r>
    </w:p>
    <w:p w14:paraId="7E15BAEA"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6. Dobór odpowiednich środków językowych (styl dostosowany do sytuacji komunikacyjnej) </w:t>
      </w:r>
      <w:r w:rsidRPr="00B93139">
        <w:rPr>
          <w:rFonts w:ascii="Times New Roman" w:eastAsia="Times New Roman" w:hAnsi="Times New Roman" w:cs="Times New Roman"/>
          <w:sz w:val="24"/>
          <w:szCs w:val="24"/>
          <w:lang w:eastAsia="pl-PL"/>
        </w:rPr>
        <w:br/>
        <w:t xml:space="preserve">     0-1p.</w:t>
      </w:r>
    </w:p>
    <w:p w14:paraId="22B09760"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7. Zachowanie kolejności zdarzeń, spójność, logika 0-1p.</w:t>
      </w:r>
    </w:p>
    <w:p w14:paraId="6BABF4CC"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8. Odpowiedni układ graficzny i estetyka pracy 0-1p.</w:t>
      </w:r>
    </w:p>
    <w:p w14:paraId="3EDB156B"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p>
    <w:p w14:paraId="75D18581"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01FBABB0"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Praca jest oceniana na 0 punktów pod względem każdego kryterium, jeżeli jest całkowicie niezgodna z tematem.</w:t>
      </w:r>
    </w:p>
    <w:p w14:paraId="2EF6424D"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385A42C4"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p>
    <w:p w14:paraId="79C02BEC"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WAGI OCEN</w:t>
      </w:r>
    </w:p>
    <w:p w14:paraId="5C61EAF4"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prace klasowe, wypracowania klasowe, sprawdziany z nauki o języku (waga 4),</w:t>
      </w:r>
    </w:p>
    <w:p w14:paraId="337F73F9"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kartkówki (waga 2),</w:t>
      </w:r>
    </w:p>
    <w:p w14:paraId="3B90EF6C"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dyktanda (waga 3),</w:t>
      </w:r>
    </w:p>
    <w:p w14:paraId="423DE584"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odpowiedzi ustne (waga 2),</w:t>
      </w:r>
    </w:p>
    <w:p w14:paraId="5B9AC647"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wypracowania (waga 3),</w:t>
      </w:r>
    </w:p>
    <w:p w14:paraId="5BB57D04"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lastRenderedPageBreak/>
        <w:t>recytacja (waga 2),</w:t>
      </w:r>
    </w:p>
    <w:p w14:paraId="5C89D985"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aktywność na lekcji (waga 2),</w:t>
      </w:r>
    </w:p>
    <w:p w14:paraId="2F6A9FB4"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prace dodatkowe (waga 2),</w:t>
      </w:r>
    </w:p>
    <w:p w14:paraId="287D94CF"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prace domowe (waga 1),</w:t>
      </w:r>
    </w:p>
    <w:p w14:paraId="74C2898F" w14:textId="77777777" w:rsidR="00B4611B" w:rsidRPr="00B93139" w:rsidRDefault="00B4611B" w:rsidP="00B93139">
      <w:pPr>
        <w:numPr>
          <w:ilvl w:val="0"/>
          <w:numId w:val="21"/>
        </w:numPr>
        <w:spacing w:after="0" w:line="360" w:lineRule="auto"/>
        <w:ind w:left="714" w:hanging="357"/>
        <w:jc w:val="both"/>
        <w:rPr>
          <w:rFonts w:ascii="Times New Roman" w:eastAsia="Times New Roman" w:hAnsi="Times New Roman" w:cs="Times New Roman"/>
          <w:sz w:val="24"/>
          <w:szCs w:val="24"/>
          <w:lang w:eastAsia="pl-PL"/>
        </w:rPr>
      </w:pPr>
      <w:r w:rsidRPr="00B93139">
        <w:rPr>
          <w:rFonts w:ascii="Times New Roman" w:eastAsia="Times New Roman" w:hAnsi="Times New Roman" w:cs="Times New Roman"/>
          <w:sz w:val="24"/>
          <w:szCs w:val="24"/>
          <w:lang w:eastAsia="pl-PL"/>
        </w:rPr>
        <w:t xml:space="preserve">prowadzenie zeszytu przedmiotowego (waga 1), </w:t>
      </w:r>
    </w:p>
    <w:p w14:paraId="15F64F0D" w14:textId="77777777" w:rsidR="00B4611B" w:rsidRPr="00B93139" w:rsidRDefault="00B4611B" w:rsidP="00B93139">
      <w:pPr>
        <w:spacing w:after="0" w:line="360" w:lineRule="auto"/>
        <w:jc w:val="both"/>
        <w:rPr>
          <w:rFonts w:ascii="Times New Roman" w:eastAsia="Times New Roman" w:hAnsi="Times New Roman" w:cs="Times New Roman"/>
          <w:sz w:val="24"/>
          <w:szCs w:val="24"/>
          <w:lang w:eastAsia="pl-PL"/>
        </w:rPr>
      </w:pPr>
      <w:bookmarkStart w:id="2" w:name="_GoBack"/>
      <w:bookmarkEnd w:id="2"/>
    </w:p>
    <w:p w14:paraId="25437599"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b/>
          <w:sz w:val="24"/>
          <w:szCs w:val="24"/>
          <w:lang w:eastAsia="pl-PL"/>
        </w:rPr>
        <w:t>ZASADY WGLĄDU W PRACE UCZNIA</w:t>
      </w:r>
    </w:p>
    <w:p w14:paraId="28033A30"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p>
    <w:p w14:paraId="1EDC017B"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r w:rsidRPr="00B93139">
        <w:rPr>
          <w:rFonts w:ascii="Times New Roman" w:eastAsia="Times New Roman" w:hAnsi="Times New Roman" w:cs="Times New Roman"/>
          <w:sz w:val="24"/>
          <w:szCs w:val="24"/>
          <w:lang w:eastAsia="pl-PL"/>
        </w:rPr>
        <w:t>Po omówieniu pracy klasowej uczeń otrzymuje ją do wglądu i może zabrać do domu. Na kolejnej lekcji oddaje podpisaną przez rodziców pracę.</w:t>
      </w:r>
    </w:p>
    <w:p w14:paraId="79318E71" w14:textId="77777777" w:rsidR="00B4611B" w:rsidRPr="00B93139" w:rsidRDefault="00B4611B" w:rsidP="00B93139">
      <w:pPr>
        <w:spacing w:after="0" w:line="360" w:lineRule="auto"/>
        <w:jc w:val="both"/>
        <w:rPr>
          <w:rFonts w:ascii="Times New Roman" w:eastAsia="Times New Roman" w:hAnsi="Times New Roman" w:cs="Times New Roman"/>
          <w:b/>
          <w:sz w:val="24"/>
          <w:szCs w:val="24"/>
          <w:lang w:eastAsia="pl-PL"/>
        </w:rPr>
      </w:pPr>
    </w:p>
    <w:p w14:paraId="7D327F2E" w14:textId="77777777" w:rsidR="00B4611B" w:rsidRPr="00B93139" w:rsidRDefault="00B4611B" w:rsidP="00B93139">
      <w:pPr>
        <w:spacing w:line="360" w:lineRule="auto"/>
        <w:rPr>
          <w:rFonts w:ascii="Times New Roman" w:eastAsia="Times New Roman" w:hAnsi="Times New Roman" w:cs="Times New Roman"/>
          <w:sz w:val="24"/>
          <w:szCs w:val="24"/>
          <w:lang w:eastAsia="pl-PL"/>
        </w:rPr>
      </w:pPr>
    </w:p>
    <w:p w14:paraId="15460AEA" w14:textId="37EA96A9" w:rsidR="00B4611B" w:rsidRPr="00B93139" w:rsidRDefault="005F1B28" w:rsidP="00B93139">
      <w:pPr>
        <w:spacing w:line="360" w:lineRule="auto"/>
        <w:jc w:val="right"/>
        <w:rPr>
          <w:rFonts w:ascii="Times New Roman" w:eastAsia="Calibri" w:hAnsi="Times New Roman" w:cs="Times New Roman"/>
          <w:sz w:val="24"/>
          <w:szCs w:val="24"/>
        </w:rPr>
      </w:pPr>
      <w:r w:rsidRPr="00B93139">
        <w:rPr>
          <w:rFonts w:ascii="Times New Roman" w:eastAsia="Times New Roman" w:hAnsi="Times New Roman" w:cs="Times New Roman"/>
          <w:sz w:val="24"/>
          <w:szCs w:val="24"/>
          <w:lang w:eastAsia="pl-PL"/>
        </w:rPr>
        <w:t xml:space="preserve">Ewelina </w:t>
      </w:r>
      <w:proofErr w:type="spellStart"/>
      <w:r w:rsidRPr="00B93139">
        <w:rPr>
          <w:rFonts w:ascii="Times New Roman" w:eastAsia="Times New Roman" w:hAnsi="Times New Roman" w:cs="Times New Roman"/>
          <w:sz w:val="24"/>
          <w:szCs w:val="24"/>
          <w:lang w:eastAsia="pl-PL"/>
        </w:rPr>
        <w:t>Druchlińska</w:t>
      </w:r>
      <w:proofErr w:type="spellEnd"/>
    </w:p>
    <w:p w14:paraId="3B1D6895" w14:textId="77777777" w:rsidR="00B4611B" w:rsidRPr="00B93139" w:rsidRDefault="00B4611B" w:rsidP="00B93139">
      <w:pPr>
        <w:spacing w:after="0" w:line="360" w:lineRule="auto"/>
        <w:rPr>
          <w:rFonts w:ascii="Times New Roman" w:eastAsia="Times New Roman" w:hAnsi="Times New Roman" w:cs="Times New Roman"/>
          <w:sz w:val="24"/>
          <w:szCs w:val="24"/>
          <w:lang w:eastAsia="pl-PL"/>
        </w:rPr>
      </w:pPr>
    </w:p>
    <w:p w14:paraId="7241F118" w14:textId="77777777" w:rsidR="004C3AD3" w:rsidRPr="00B93139" w:rsidRDefault="004C3AD3" w:rsidP="00B93139">
      <w:pPr>
        <w:spacing w:line="360" w:lineRule="auto"/>
        <w:rPr>
          <w:rFonts w:ascii="Times New Roman" w:hAnsi="Times New Roman" w:cs="Times New Roman"/>
          <w:sz w:val="24"/>
          <w:szCs w:val="24"/>
        </w:rPr>
      </w:pPr>
    </w:p>
    <w:sectPr w:rsidR="004C3AD3" w:rsidRPr="00B93139" w:rsidSect="006430E5">
      <w:footerReference w:type="even" r:id="rId8"/>
      <w:footerReference w:type="default" r:id="rId9"/>
      <w:pgSz w:w="12240" w:h="15840"/>
      <w:pgMar w:top="1417"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D4E7" w14:textId="77777777" w:rsidR="004F5E16" w:rsidRDefault="004F5E16">
      <w:pPr>
        <w:spacing w:after="0" w:line="240" w:lineRule="auto"/>
      </w:pPr>
      <w:r>
        <w:separator/>
      </w:r>
    </w:p>
  </w:endnote>
  <w:endnote w:type="continuationSeparator" w:id="0">
    <w:p w14:paraId="1AF18165" w14:textId="77777777" w:rsidR="004F5E16" w:rsidRDefault="004F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70CC" w14:textId="77777777" w:rsidR="005B4D8B" w:rsidRDefault="00B4611B" w:rsidP="00AC08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BEF8F5" w14:textId="77777777" w:rsidR="005B4D8B" w:rsidRDefault="004F5E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BABA" w14:textId="77777777" w:rsidR="005B4D8B" w:rsidRDefault="00B4611B" w:rsidP="00AC08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93139">
      <w:rPr>
        <w:rStyle w:val="Numerstrony"/>
        <w:noProof/>
      </w:rPr>
      <w:t>19</w:t>
    </w:r>
    <w:r>
      <w:rPr>
        <w:rStyle w:val="Numerstrony"/>
      </w:rPr>
      <w:fldChar w:fldCharType="end"/>
    </w:r>
  </w:p>
  <w:p w14:paraId="11D150A8" w14:textId="77777777" w:rsidR="005B4D8B" w:rsidRDefault="004F5E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72995" w14:textId="77777777" w:rsidR="004F5E16" w:rsidRDefault="004F5E16">
      <w:pPr>
        <w:spacing w:after="0" w:line="240" w:lineRule="auto"/>
      </w:pPr>
      <w:r>
        <w:separator/>
      </w:r>
    </w:p>
  </w:footnote>
  <w:footnote w:type="continuationSeparator" w:id="0">
    <w:p w14:paraId="7737F39A" w14:textId="77777777" w:rsidR="004F5E16" w:rsidRDefault="004F5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2B7"/>
    <w:multiLevelType w:val="hybridMultilevel"/>
    <w:tmpl w:val="34809C3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FA1F51"/>
    <w:multiLevelType w:val="hybridMultilevel"/>
    <w:tmpl w:val="264A65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9C7022"/>
    <w:multiLevelType w:val="hybridMultilevel"/>
    <w:tmpl w:val="998E72CE"/>
    <w:lvl w:ilvl="0" w:tplc="04150017">
      <w:start w:val="4"/>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4F3BAC"/>
    <w:multiLevelType w:val="hybridMultilevel"/>
    <w:tmpl w:val="D8166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506EB2"/>
    <w:multiLevelType w:val="hybridMultilevel"/>
    <w:tmpl w:val="F94C6A4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5F5405"/>
    <w:multiLevelType w:val="hybridMultilevel"/>
    <w:tmpl w:val="ABA09E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54E754C"/>
    <w:multiLevelType w:val="hybridMultilevel"/>
    <w:tmpl w:val="80944A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A15E9F"/>
    <w:multiLevelType w:val="hybridMultilevel"/>
    <w:tmpl w:val="0BEE22DA"/>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7C33972"/>
    <w:multiLevelType w:val="hybridMultilevel"/>
    <w:tmpl w:val="9CE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55365"/>
    <w:multiLevelType w:val="multilevel"/>
    <w:tmpl w:val="006A3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44812"/>
    <w:multiLevelType w:val="multilevel"/>
    <w:tmpl w:val="1ED2A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8A1F89"/>
    <w:multiLevelType w:val="hybridMultilevel"/>
    <w:tmpl w:val="FB48BC8A"/>
    <w:lvl w:ilvl="0" w:tplc="D2F242E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9D7FDD"/>
    <w:multiLevelType w:val="hybridMultilevel"/>
    <w:tmpl w:val="CC4E5840"/>
    <w:lvl w:ilvl="0" w:tplc="04150017">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A84214"/>
    <w:multiLevelType w:val="hybridMultilevel"/>
    <w:tmpl w:val="620841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C80A31"/>
    <w:multiLevelType w:val="hybridMultilevel"/>
    <w:tmpl w:val="6AB4E6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8381F3A"/>
    <w:multiLevelType w:val="hybridMultilevel"/>
    <w:tmpl w:val="1AFC7BF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521391"/>
    <w:multiLevelType w:val="hybridMultilevel"/>
    <w:tmpl w:val="A71423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434255"/>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C9851C8"/>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AED20B2"/>
    <w:multiLevelType w:val="hybridMultilevel"/>
    <w:tmpl w:val="0CA452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DED53A2"/>
    <w:multiLevelType w:val="hybridMultilevel"/>
    <w:tmpl w:val="4DCCE2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F6927C1"/>
    <w:multiLevelType w:val="hybridMultilevel"/>
    <w:tmpl w:val="84704C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507C7AB2"/>
    <w:multiLevelType w:val="multilevel"/>
    <w:tmpl w:val="99EA17B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DFF4D43"/>
    <w:multiLevelType w:val="multilevel"/>
    <w:tmpl w:val="A0986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ED7A7C"/>
    <w:multiLevelType w:val="hybridMultilevel"/>
    <w:tmpl w:val="F282EA7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442167F"/>
    <w:multiLevelType w:val="hybridMultilevel"/>
    <w:tmpl w:val="CC22E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E44D9"/>
    <w:multiLevelType w:val="multilevel"/>
    <w:tmpl w:val="EC54D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612EA5"/>
    <w:multiLevelType w:val="multilevel"/>
    <w:tmpl w:val="BF664906"/>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E1861D2"/>
    <w:multiLevelType w:val="multilevel"/>
    <w:tmpl w:val="FA4CF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3C6B6A"/>
    <w:multiLevelType w:val="multilevel"/>
    <w:tmpl w:val="5994D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752638"/>
    <w:multiLevelType w:val="hybridMultilevel"/>
    <w:tmpl w:val="EAE038D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116122"/>
    <w:multiLevelType w:val="hybridMultilevel"/>
    <w:tmpl w:val="60808C3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7ADF0F3F"/>
    <w:multiLevelType w:val="hybridMultilevel"/>
    <w:tmpl w:val="1A9A0E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BC17B46"/>
    <w:multiLevelType w:val="hybridMultilevel"/>
    <w:tmpl w:val="CF9AF588"/>
    <w:lvl w:ilvl="0" w:tplc="04150017">
      <w:start w:val="5"/>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D905F10"/>
    <w:multiLevelType w:val="multilevel"/>
    <w:tmpl w:val="5994D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D11C32"/>
    <w:multiLevelType w:val="singleLevel"/>
    <w:tmpl w:val="0415000F"/>
    <w:lvl w:ilvl="0">
      <w:start w:val="3"/>
      <w:numFmt w:val="decimal"/>
      <w:lvlText w:val="%1."/>
      <w:lvlJc w:val="left"/>
      <w:pPr>
        <w:tabs>
          <w:tab w:val="num" w:pos="360"/>
        </w:tabs>
        <w:ind w:left="360" w:hanging="360"/>
      </w:pPr>
      <w:rPr>
        <w:rFonts w:hint="default"/>
      </w:rPr>
    </w:lvl>
  </w:abstractNum>
  <w:num w:numId="1">
    <w:abstractNumId w:val="18"/>
  </w:num>
  <w:num w:numId="2">
    <w:abstractNumId w:val="17"/>
  </w:num>
  <w:num w:numId="3">
    <w:abstractNumId w:val="35"/>
  </w:num>
  <w:num w:numId="4">
    <w:abstractNumId w:val="15"/>
  </w:num>
  <w:num w:numId="5">
    <w:abstractNumId w:val="24"/>
  </w:num>
  <w:num w:numId="6">
    <w:abstractNumId w:val="19"/>
  </w:num>
  <w:num w:numId="7">
    <w:abstractNumId w:val="11"/>
  </w:num>
  <w:num w:numId="8">
    <w:abstractNumId w:val="27"/>
  </w:num>
  <w:num w:numId="9">
    <w:abstractNumId w:val="22"/>
  </w:num>
  <w:num w:numId="10">
    <w:abstractNumId w:val="14"/>
  </w:num>
  <w:num w:numId="11">
    <w:abstractNumId w:val="12"/>
  </w:num>
  <w:num w:numId="12">
    <w:abstractNumId w:val="2"/>
  </w:num>
  <w:num w:numId="13">
    <w:abstractNumId w:val="32"/>
  </w:num>
  <w:num w:numId="14">
    <w:abstractNumId w:val="0"/>
  </w:num>
  <w:num w:numId="15">
    <w:abstractNumId w:val="33"/>
  </w:num>
  <w:num w:numId="16">
    <w:abstractNumId w:val="5"/>
  </w:num>
  <w:num w:numId="17">
    <w:abstractNumId w:val="20"/>
  </w:num>
  <w:num w:numId="18">
    <w:abstractNumId w:val="31"/>
  </w:num>
  <w:num w:numId="19">
    <w:abstractNumId w:val="7"/>
  </w:num>
  <w:num w:numId="20">
    <w:abstractNumId w:val="21"/>
  </w:num>
  <w:num w:numId="21">
    <w:abstractNumId w:val="30"/>
  </w:num>
  <w:num w:numId="22">
    <w:abstractNumId w:val="4"/>
  </w:num>
  <w:num w:numId="23">
    <w:abstractNumId w:val="13"/>
  </w:num>
  <w:num w:numId="24">
    <w:abstractNumId w:val="1"/>
  </w:num>
  <w:num w:numId="25">
    <w:abstractNumId w:val="6"/>
  </w:num>
  <w:num w:numId="26">
    <w:abstractNumId w:val="16"/>
  </w:num>
  <w:num w:numId="27">
    <w:abstractNumId w:val="26"/>
  </w:num>
  <w:num w:numId="28">
    <w:abstractNumId w:val="34"/>
  </w:num>
  <w:num w:numId="29">
    <w:abstractNumId w:val="9"/>
  </w:num>
  <w:num w:numId="30">
    <w:abstractNumId w:val="10"/>
  </w:num>
  <w:num w:numId="31">
    <w:abstractNumId w:val="28"/>
  </w:num>
  <w:num w:numId="32">
    <w:abstractNumId w:val="23"/>
  </w:num>
  <w:num w:numId="33">
    <w:abstractNumId w:val="25"/>
  </w:num>
  <w:num w:numId="34">
    <w:abstractNumId w:val="8"/>
  </w:num>
  <w:num w:numId="35">
    <w:abstractNumId w:val="2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1B"/>
    <w:rsid w:val="00052947"/>
    <w:rsid w:val="0015587C"/>
    <w:rsid w:val="004237F9"/>
    <w:rsid w:val="004C3AD3"/>
    <w:rsid w:val="004F4181"/>
    <w:rsid w:val="004F5E16"/>
    <w:rsid w:val="00504802"/>
    <w:rsid w:val="00511199"/>
    <w:rsid w:val="005F1B28"/>
    <w:rsid w:val="00867C90"/>
    <w:rsid w:val="00B4611B"/>
    <w:rsid w:val="00B93139"/>
    <w:rsid w:val="00BC01B6"/>
    <w:rsid w:val="00DB7561"/>
    <w:rsid w:val="00DF74DB"/>
    <w:rsid w:val="00E679B7"/>
    <w:rsid w:val="00F43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B4611B"/>
  </w:style>
  <w:style w:type="table" w:styleId="Tabela-Siatka">
    <w:name w:val="Table Grid"/>
    <w:basedOn w:val="Standardowy"/>
    <w:rsid w:val="00B4611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rsid w:val="00B4611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B4611B"/>
    <w:rPr>
      <w:rFonts w:ascii="Times New Roman" w:eastAsia="Times New Roman" w:hAnsi="Times New Roman" w:cs="Times New Roman"/>
      <w:sz w:val="20"/>
      <w:szCs w:val="20"/>
      <w:lang w:eastAsia="pl-PL"/>
    </w:rPr>
  </w:style>
  <w:style w:type="character" w:styleId="Numerstrony">
    <w:name w:val="page number"/>
    <w:basedOn w:val="Domylnaczcionkaakapitu"/>
    <w:rsid w:val="00B4611B"/>
  </w:style>
  <w:style w:type="paragraph" w:styleId="Tekstpodstawowywcity">
    <w:name w:val="Body Text Indent"/>
    <w:basedOn w:val="Normalny"/>
    <w:link w:val="TekstpodstawowywcityZnak"/>
    <w:semiHidden/>
    <w:rsid w:val="00B4611B"/>
    <w:pPr>
      <w:spacing w:after="0" w:line="240" w:lineRule="auto"/>
      <w:ind w:left="1418" w:hanging="284"/>
      <w:jc w:val="both"/>
      <w:outlineLvl w:val="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B4611B"/>
    <w:rPr>
      <w:rFonts w:ascii="Times New Roman" w:eastAsia="Times New Roman" w:hAnsi="Times New Roman" w:cs="Times New Roman"/>
      <w:sz w:val="24"/>
      <w:szCs w:val="24"/>
      <w:lang w:eastAsia="pl-PL"/>
    </w:rPr>
  </w:style>
  <w:style w:type="paragraph" w:customStyle="1" w:styleId="Akapitzlist1">
    <w:name w:val="Akapit z listą1"/>
    <w:basedOn w:val="Normalny"/>
    <w:rsid w:val="00B4611B"/>
    <w:pPr>
      <w:ind w:left="720"/>
      <w:contextualSpacing/>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4611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4611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B4611B"/>
    <w:rPr>
      <w:vertAlign w:val="superscript"/>
    </w:rPr>
  </w:style>
  <w:style w:type="paragraph" w:styleId="Akapitzlist">
    <w:name w:val="List Paragraph"/>
    <w:basedOn w:val="Normalny"/>
    <w:uiPriority w:val="34"/>
    <w:qFormat/>
    <w:rsid w:val="00B4611B"/>
    <w:pPr>
      <w:spacing w:after="200" w:line="276" w:lineRule="auto"/>
      <w:ind w:left="720"/>
      <w:contextualSpacing/>
    </w:pPr>
    <w:rPr>
      <w:rFonts w:ascii="Calibri" w:eastAsia="SimSun" w:hAnsi="Calibri" w:cs="Cordia New"/>
      <w:szCs w:val="28"/>
      <w:lang w:val="en-US" w:eastAsia="zh-CN" w:bidi="th-TH"/>
    </w:rPr>
  </w:style>
  <w:style w:type="paragraph" w:styleId="NormalnyWeb">
    <w:name w:val="Normal (Web)"/>
    <w:basedOn w:val="Normalny"/>
    <w:uiPriority w:val="99"/>
    <w:semiHidden/>
    <w:unhideWhenUsed/>
    <w:rsid w:val="00B461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B4611B"/>
  </w:style>
  <w:style w:type="table" w:styleId="Tabela-Siatka">
    <w:name w:val="Table Grid"/>
    <w:basedOn w:val="Standardowy"/>
    <w:rsid w:val="00B4611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rsid w:val="00B4611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B4611B"/>
    <w:rPr>
      <w:rFonts w:ascii="Times New Roman" w:eastAsia="Times New Roman" w:hAnsi="Times New Roman" w:cs="Times New Roman"/>
      <w:sz w:val="20"/>
      <w:szCs w:val="20"/>
      <w:lang w:eastAsia="pl-PL"/>
    </w:rPr>
  </w:style>
  <w:style w:type="character" w:styleId="Numerstrony">
    <w:name w:val="page number"/>
    <w:basedOn w:val="Domylnaczcionkaakapitu"/>
    <w:rsid w:val="00B4611B"/>
  </w:style>
  <w:style w:type="paragraph" w:styleId="Tekstpodstawowywcity">
    <w:name w:val="Body Text Indent"/>
    <w:basedOn w:val="Normalny"/>
    <w:link w:val="TekstpodstawowywcityZnak"/>
    <w:semiHidden/>
    <w:rsid w:val="00B4611B"/>
    <w:pPr>
      <w:spacing w:after="0" w:line="240" w:lineRule="auto"/>
      <w:ind w:left="1418" w:hanging="284"/>
      <w:jc w:val="both"/>
      <w:outlineLvl w:val="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B4611B"/>
    <w:rPr>
      <w:rFonts w:ascii="Times New Roman" w:eastAsia="Times New Roman" w:hAnsi="Times New Roman" w:cs="Times New Roman"/>
      <w:sz w:val="24"/>
      <w:szCs w:val="24"/>
      <w:lang w:eastAsia="pl-PL"/>
    </w:rPr>
  </w:style>
  <w:style w:type="paragraph" w:customStyle="1" w:styleId="Akapitzlist1">
    <w:name w:val="Akapit z listą1"/>
    <w:basedOn w:val="Normalny"/>
    <w:rsid w:val="00B4611B"/>
    <w:pPr>
      <w:ind w:left="720"/>
      <w:contextualSpacing/>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4611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4611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B4611B"/>
    <w:rPr>
      <w:vertAlign w:val="superscript"/>
    </w:rPr>
  </w:style>
  <w:style w:type="paragraph" w:styleId="Akapitzlist">
    <w:name w:val="List Paragraph"/>
    <w:basedOn w:val="Normalny"/>
    <w:uiPriority w:val="34"/>
    <w:qFormat/>
    <w:rsid w:val="00B4611B"/>
    <w:pPr>
      <w:spacing w:after="200" w:line="276" w:lineRule="auto"/>
      <w:ind w:left="720"/>
      <w:contextualSpacing/>
    </w:pPr>
    <w:rPr>
      <w:rFonts w:ascii="Calibri" w:eastAsia="SimSun" w:hAnsi="Calibri" w:cs="Cordia New"/>
      <w:szCs w:val="28"/>
      <w:lang w:val="en-US" w:eastAsia="zh-CN" w:bidi="th-TH"/>
    </w:rPr>
  </w:style>
  <w:style w:type="paragraph" w:styleId="NormalnyWeb">
    <w:name w:val="Normal (Web)"/>
    <w:basedOn w:val="Normalny"/>
    <w:uiPriority w:val="99"/>
    <w:semiHidden/>
    <w:unhideWhenUsed/>
    <w:rsid w:val="00B461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8856">
      <w:bodyDiv w:val="1"/>
      <w:marLeft w:val="0"/>
      <w:marRight w:val="0"/>
      <w:marTop w:val="0"/>
      <w:marBottom w:val="0"/>
      <w:divBdr>
        <w:top w:val="none" w:sz="0" w:space="0" w:color="auto"/>
        <w:left w:val="none" w:sz="0" w:space="0" w:color="auto"/>
        <w:bottom w:val="none" w:sz="0" w:space="0" w:color="auto"/>
        <w:right w:val="none" w:sz="0" w:space="0" w:color="auto"/>
      </w:divBdr>
    </w:div>
    <w:div w:id="548536967">
      <w:bodyDiv w:val="1"/>
      <w:marLeft w:val="0"/>
      <w:marRight w:val="0"/>
      <w:marTop w:val="0"/>
      <w:marBottom w:val="0"/>
      <w:divBdr>
        <w:top w:val="none" w:sz="0" w:space="0" w:color="auto"/>
        <w:left w:val="none" w:sz="0" w:space="0" w:color="auto"/>
        <w:bottom w:val="none" w:sz="0" w:space="0" w:color="auto"/>
        <w:right w:val="none" w:sz="0" w:space="0" w:color="auto"/>
      </w:divBdr>
    </w:div>
    <w:div w:id="14738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3465</Words>
  <Characters>20796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Krakowiak</dc:creator>
  <cp:lastModifiedBy>Ewelina</cp:lastModifiedBy>
  <cp:revision>5</cp:revision>
  <dcterms:created xsi:type="dcterms:W3CDTF">2020-09-03T17:15:00Z</dcterms:created>
  <dcterms:modified xsi:type="dcterms:W3CDTF">2020-09-03T17:25:00Z</dcterms:modified>
</cp:coreProperties>
</file>