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25" w:rsidRDefault="00174F25" w:rsidP="00174F25">
      <w:pPr>
        <w:jc w:val="right"/>
        <w:rPr>
          <w:rFonts w:ascii="Arial" w:hAnsi="Arial" w:cs="Arial"/>
          <w:sz w:val="20"/>
          <w:szCs w:val="20"/>
        </w:rPr>
      </w:pPr>
    </w:p>
    <w:p w:rsidR="00174F25" w:rsidRDefault="00174F25" w:rsidP="00174F25">
      <w:pPr>
        <w:jc w:val="right"/>
        <w:rPr>
          <w:rFonts w:ascii="Arial" w:hAnsi="Arial" w:cs="Arial"/>
          <w:sz w:val="20"/>
          <w:szCs w:val="20"/>
        </w:rPr>
      </w:pPr>
    </w:p>
    <w:p w:rsidR="00174F25" w:rsidRDefault="00174F25" w:rsidP="00174F25">
      <w:pPr>
        <w:jc w:val="right"/>
        <w:rPr>
          <w:rFonts w:ascii="Arial" w:hAnsi="Arial" w:cs="Arial"/>
          <w:sz w:val="20"/>
          <w:szCs w:val="20"/>
        </w:rPr>
      </w:pPr>
    </w:p>
    <w:p w:rsidR="00174F25" w:rsidRDefault="00174F25" w:rsidP="00174F2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…………………………………………...</w:t>
      </w:r>
    </w:p>
    <w:p w:rsidR="00174F25" w:rsidRDefault="00174F25" w:rsidP="00174F25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miejscowość, data</w:t>
      </w:r>
    </w:p>
    <w:p w:rsidR="00174F25" w:rsidRDefault="00174F25" w:rsidP="00174F25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174F25" w:rsidRDefault="00174F25" w:rsidP="00174F25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174F25" w:rsidRDefault="00174F25" w:rsidP="00174F25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174F25" w:rsidRDefault="00174F25" w:rsidP="00174F25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174F25" w:rsidRDefault="00174F25" w:rsidP="00174F25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174F25" w:rsidRDefault="00174F25" w:rsidP="00174F25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174F25" w:rsidRDefault="00174F25" w:rsidP="00174F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174F25" w:rsidRDefault="00174F25" w:rsidP="00174F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wielodzietności rodziny kandydata*</w:t>
      </w:r>
    </w:p>
    <w:p w:rsidR="00174F25" w:rsidRDefault="00174F25" w:rsidP="00174F25">
      <w:pPr>
        <w:jc w:val="center"/>
        <w:rPr>
          <w:rFonts w:ascii="Arial" w:hAnsi="Arial" w:cs="Arial"/>
          <w:b/>
        </w:rPr>
      </w:pPr>
    </w:p>
    <w:p w:rsidR="00174F25" w:rsidRDefault="00174F25" w:rsidP="00174F25">
      <w:pPr>
        <w:jc w:val="center"/>
        <w:rPr>
          <w:rFonts w:ascii="Arial" w:hAnsi="Arial" w:cs="Arial"/>
          <w:b/>
        </w:rPr>
      </w:pPr>
    </w:p>
    <w:p w:rsidR="00174F25" w:rsidRDefault="00174F25" w:rsidP="00174F25">
      <w:pPr>
        <w:jc w:val="center"/>
        <w:rPr>
          <w:rFonts w:ascii="Arial" w:hAnsi="Arial" w:cs="Arial"/>
          <w:b/>
        </w:rPr>
      </w:pPr>
    </w:p>
    <w:p w:rsidR="00174F25" w:rsidRDefault="00174F25" w:rsidP="00174F25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Ja, niżej podpisany/a …………………………………………………………………</w:t>
      </w:r>
    </w:p>
    <w:p w:rsidR="00174F25" w:rsidRDefault="00174F25" w:rsidP="00174F25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</w:t>
      </w:r>
    </w:p>
    <w:p w:rsidR="00174F25" w:rsidRDefault="00174F25" w:rsidP="00174F25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zamieszkały/a ……………………………………………………………………………………………….</w:t>
      </w:r>
    </w:p>
    <w:p w:rsidR="00174F25" w:rsidRDefault="00174F25" w:rsidP="00174F25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174F25" w:rsidRDefault="00174F25" w:rsidP="00174F25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legitymujący/a się dowodem osobistym ………………………………………………………………….</w:t>
      </w:r>
    </w:p>
    <w:p w:rsidR="00174F25" w:rsidRDefault="00174F25" w:rsidP="00174F25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seria i numer</w:t>
      </w:r>
    </w:p>
    <w:p w:rsidR="00174F25" w:rsidRDefault="00174F25" w:rsidP="00174F25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……………………………………………………………………………………………..</w:t>
      </w:r>
    </w:p>
    <w:p w:rsidR="00174F25" w:rsidRDefault="00174F25" w:rsidP="00174F25">
      <w:pPr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174F25" w:rsidRDefault="00174F25" w:rsidP="00174F25">
      <w:pPr>
        <w:jc w:val="both"/>
        <w:rPr>
          <w:rFonts w:ascii="Arial" w:hAnsi="Arial" w:cs="Arial"/>
          <w:sz w:val="20"/>
          <w:szCs w:val="20"/>
        </w:rPr>
      </w:pPr>
    </w:p>
    <w:p w:rsidR="00174F25" w:rsidRDefault="00174F25" w:rsidP="00174F25">
      <w:pPr>
        <w:jc w:val="both"/>
        <w:rPr>
          <w:rFonts w:ascii="Arial" w:hAnsi="Arial" w:cs="Arial"/>
          <w:sz w:val="20"/>
          <w:szCs w:val="20"/>
        </w:rPr>
      </w:pPr>
    </w:p>
    <w:p w:rsidR="00174F25" w:rsidRDefault="00174F25" w:rsidP="00EF2EA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Oświadczam, iż …………………………………………… wychowuje się w rodzinie wielodzietnej.</w:t>
      </w:r>
    </w:p>
    <w:p w:rsidR="00174F25" w:rsidRDefault="00174F25" w:rsidP="00174F25">
      <w:pPr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kandydata</w:t>
      </w:r>
    </w:p>
    <w:p w:rsidR="00174F25" w:rsidRDefault="00174F25" w:rsidP="00174F2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4956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74F25" w:rsidRDefault="00174F25" w:rsidP="00174F2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90579F" w:rsidRDefault="0090579F" w:rsidP="0090579F">
      <w:pPr>
        <w:jc w:val="both"/>
        <w:rPr>
          <w:rFonts w:ascii="Arial" w:eastAsia="SimSun" w:hAnsi="Arial" w:cs="Arial"/>
          <w:kern w:val="2"/>
          <w:sz w:val="16"/>
          <w:szCs w:val="16"/>
        </w:rPr>
      </w:pPr>
    </w:p>
    <w:p w:rsidR="0090579F" w:rsidRDefault="0090579F" w:rsidP="0090579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*</w:t>
      </w:r>
      <w:r>
        <w:rPr>
          <w:rFonts w:ascii="Arial" w:hAnsi="Arial"/>
          <w:color w:val="000000"/>
          <w:sz w:val="16"/>
          <w:szCs w:val="16"/>
        </w:rPr>
        <w:t xml:space="preserve"> - zgodnie z art. 42 ustawy z dnia 14 grudnia 2016 r. Prawo </w:t>
      </w:r>
      <w:proofErr w:type="spellStart"/>
      <w:r>
        <w:rPr>
          <w:rFonts w:ascii="Arial" w:hAnsi="Arial"/>
          <w:color w:val="000000"/>
          <w:sz w:val="16"/>
          <w:szCs w:val="16"/>
        </w:rPr>
        <w:t>oswiatowe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/>
          <w:color w:val="000000"/>
          <w:sz w:val="16"/>
          <w:szCs w:val="16"/>
        </w:rPr>
        <w:t>t.j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.: Dz.U. z 2019 r. poz. 1148) wielodzietność rodziny - należy przez to rozumieć rodzinę wychowującą troje i więcej dzieci </w:t>
      </w:r>
    </w:p>
    <w:p w:rsidR="0090579F" w:rsidRDefault="0090579F" w:rsidP="0090579F">
      <w:pPr>
        <w:jc w:val="both"/>
        <w:rPr>
          <w:rFonts w:ascii="Arial" w:hAnsi="Arial"/>
          <w:sz w:val="16"/>
          <w:szCs w:val="16"/>
        </w:rPr>
      </w:pPr>
    </w:p>
    <w:p w:rsidR="00174F25" w:rsidRPr="0090579F" w:rsidRDefault="0090579F" w:rsidP="0090579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**-Zgodnie z art. 233 § 1 Kodeksu karnego–Kto, składając zeznanie mające służyć za dowód w postępowaniu sądowym lub w innym postępowaniu prowadzonym na podstawie ustawy, zeznaje nieprawdę lub zataja prawdę, podlega karze pozbawienia w</w:t>
      </w:r>
      <w:r>
        <w:rPr>
          <w:rFonts w:ascii="Arial" w:hAnsi="Arial"/>
          <w:sz w:val="16"/>
          <w:szCs w:val="16"/>
        </w:rPr>
        <w:t>olności od 6 miesięcy do lat 8.</w:t>
      </w:r>
      <w:bookmarkStart w:id="0" w:name="_GoBack"/>
      <w:bookmarkEnd w:id="0"/>
    </w:p>
    <w:p w:rsidR="00A25F8E" w:rsidRDefault="00A25F8E"/>
    <w:sectPr w:rsidR="00A2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25"/>
    <w:rsid w:val="00174F25"/>
    <w:rsid w:val="00390787"/>
    <w:rsid w:val="00794621"/>
    <w:rsid w:val="0090579F"/>
    <w:rsid w:val="00A25F8E"/>
    <w:rsid w:val="00E00E33"/>
    <w:rsid w:val="00E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64CB2-7B51-4B05-B31F-482C9108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F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EA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A5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2018-02-20T12:09:00Z</cp:lastPrinted>
  <dcterms:created xsi:type="dcterms:W3CDTF">2021-01-05T11:19:00Z</dcterms:created>
  <dcterms:modified xsi:type="dcterms:W3CDTF">2021-02-02T09:33:00Z</dcterms:modified>
</cp:coreProperties>
</file>